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3849" w:rsidRPr="00BE3849" w:rsidRDefault="00BE3849" w:rsidP="00BE3849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BE3849">
        <w:rPr>
          <w:rFonts w:ascii="Times New Roman" w:hAnsi="Times New Roman"/>
          <w:sz w:val="28"/>
          <w:szCs w:val="28"/>
        </w:rPr>
        <w:t>ТВОРЧЕСКИЙ ПРОЕКТ</w:t>
      </w:r>
    </w:p>
    <w:p w:rsidR="00BE3849" w:rsidRDefault="00BE3849" w:rsidP="00BE3849">
      <w:pPr>
        <w:spacing w:after="0" w:line="360" w:lineRule="auto"/>
        <w:jc w:val="center"/>
        <w:rPr>
          <w:rFonts w:ascii="Times New Roman" w:hAnsi="Times New Roman"/>
          <w:b/>
          <w:sz w:val="40"/>
          <w:szCs w:val="40"/>
        </w:rPr>
      </w:pPr>
      <w:r w:rsidRPr="00BE3849">
        <w:rPr>
          <w:rFonts w:ascii="Times New Roman" w:hAnsi="Times New Roman"/>
          <w:b/>
          <w:sz w:val="28"/>
          <w:szCs w:val="28"/>
        </w:rPr>
        <w:t>Математические сказки</w:t>
      </w:r>
      <w:r>
        <w:rPr>
          <w:rFonts w:ascii="Times New Roman" w:hAnsi="Times New Roman"/>
          <w:b/>
          <w:sz w:val="40"/>
          <w:szCs w:val="40"/>
        </w:rPr>
        <w:t>.</w:t>
      </w:r>
    </w:p>
    <w:p w:rsidR="00BE3849" w:rsidRPr="00BE3849" w:rsidRDefault="00BE3849" w:rsidP="00BE384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BE3849">
        <w:rPr>
          <w:rFonts w:ascii="Times New Roman" w:hAnsi="Times New Roman"/>
          <w:b/>
          <w:i/>
          <w:sz w:val="24"/>
          <w:szCs w:val="24"/>
        </w:rPr>
        <w:t>Аннотация</w:t>
      </w:r>
    </w:p>
    <w:p w:rsidR="00BE3849" w:rsidRDefault="00BE3849" w:rsidP="00BE3849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E3849" w:rsidRDefault="00067775" w:rsidP="0006777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BE3849">
        <w:rPr>
          <w:rFonts w:ascii="Times New Roman" w:hAnsi="Times New Roman"/>
          <w:sz w:val="24"/>
          <w:szCs w:val="24"/>
        </w:rPr>
        <w:t>Математика – настоящее волшебное царство, а цифры, числа, геометрические фигуры, если сильно захотеть, могут превратиться в удивительных сказочных персонажей.</w:t>
      </w:r>
    </w:p>
    <w:p w:rsidR="00BE3849" w:rsidRPr="00BE3849" w:rsidRDefault="00067775" w:rsidP="0006777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     </w:t>
      </w:r>
      <w:r w:rsidR="00BE3849" w:rsidRPr="00BE3849">
        <w:rPr>
          <w:rFonts w:ascii="Times New Roman" w:hAnsi="Times New Roman"/>
          <w:i/>
          <w:sz w:val="24"/>
          <w:szCs w:val="24"/>
        </w:rPr>
        <w:t>Цель проекта:</w:t>
      </w:r>
      <w:r w:rsidR="00BE3849">
        <w:rPr>
          <w:rFonts w:ascii="Times New Roman" w:hAnsi="Times New Roman"/>
          <w:sz w:val="24"/>
          <w:szCs w:val="24"/>
        </w:rPr>
        <w:t xml:space="preserve"> понять, по какому принципу и для чего создаются математические сказки.</w:t>
      </w:r>
      <w:r>
        <w:rPr>
          <w:rFonts w:ascii="Times New Roman" w:hAnsi="Times New Roman"/>
          <w:sz w:val="24"/>
          <w:szCs w:val="24"/>
        </w:rPr>
        <w:t xml:space="preserve">  </w:t>
      </w:r>
      <w:r w:rsidR="00BE3849" w:rsidRPr="00BE3849">
        <w:rPr>
          <w:rFonts w:ascii="Times New Roman" w:hAnsi="Times New Roman"/>
          <w:sz w:val="24"/>
          <w:szCs w:val="24"/>
        </w:rPr>
        <w:t xml:space="preserve">В работе над проектом использовались следующие методы исследования: наблюдения, анализ, обобщение, </w:t>
      </w:r>
      <w:r>
        <w:rPr>
          <w:rFonts w:ascii="Times New Roman" w:hAnsi="Times New Roman"/>
          <w:sz w:val="24"/>
          <w:szCs w:val="24"/>
        </w:rPr>
        <w:t>творческий подход к изменению известного русского народного произведения с добавлением математических заданий</w:t>
      </w:r>
      <w:r w:rsidR="00BE3849">
        <w:rPr>
          <w:rFonts w:ascii="Times New Roman" w:hAnsi="Times New Roman"/>
          <w:sz w:val="24"/>
          <w:szCs w:val="24"/>
        </w:rPr>
        <w:t>.</w:t>
      </w:r>
    </w:p>
    <w:p w:rsidR="00067775" w:rsidRDefault="00067775" w:rsidP="0006777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Одним из способов создания математической сказки является обновление и переработка существующих народных сказок на новый лад. Именно таким составлялась математическая сказка, на основе русской народной сказки «Колобок», но представив произведение с несколько иной сюжетной линией, добавив числовые выражения, задачи и другие математические задания, которые выполняют герои сказки и им помогает читатель.  Математическая сказка «Колобок»,  поможет  повысить интерес учащихся к математике</w:t>
      </w:r>
      <w:r w:rsidRPr="005168FC">
        <w:rPr>
          <w:rFonts w:ascii="Times New Roman" w:hAnsi="Times New Roman"/>
          <w:sz w:val="24"/>
          <w:szCs w:val="24"/>
        </w:rPr>
        <w:t>.</w:t>
      </w:r>
    </w:p>
    <w:p w:rsidR="00BE3849" w:rsidRDefault="00BE3849" w:rsidP="000677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11E77" w:rsidRDefault="00511E77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E3849" w:rsidRDefault="00BE3849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476FC" w:rsidRPr="00921461" w:rsidRDefault="00F476FC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21461">
        <w:rPr>
          <w:rFonts w:ascii="Times New Roman" w:hAnsi="Times New Roman"/>
          <w:sz w:val="28"/>
          <w:szCs w:val="28"/>
        </w:rPr>
        <w:lastRenderedPageBreak/>
        <w:t xml:space="preserve">Государственное </w:t>
      </w:r>
      <w:r>
        <w:rPr>
          <w:rFonts w:ascii="Times New Roman" w:hAnsi="Times New Roman"/>
          <w:sz w:val="28"/>
          <w:szCs w:val="28"/>
        </w:rPr>
        <w:t>бюджетное</w:t>
      </w:r>
      <w:r w:rsidRPr="00921461">
        <w:rPr>
          <w:rFonts w:ascii="Times New Roman" w:hAnsi="Times New Roman"/>
          <w:sz w:val="28"/>
          <w:szCs w:val="28"/>
        </w:rPr>
        <w:t xml:space="preserve"> общеобразовательное учреждение </w:t>
      </w:r>
    </w:p>
    <w:p w:rsidR="00BB6C2F" w:rsidRDefault="00F476FC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21461">
        <w:rPr>
          <w:rFonts w:ascii="Times New Roman" w:hAnsi="Times New Roman"/>
          <w:sz w:val="28"/>
          <w:szCs w:val="28"/>
        </w:rPr>
        <w:t>«Шадринская</w:t>
      </w:r>
      <w:r>
        <w:rPr>
          <w:rFonts w:ascii="Times New Roman" w:hAnsi="Times New Roman"/>
          <w:sz w:val="28"/>
          <w:szCs w:val="28"/>
        </w:rPr>
        <w:t xml:space="preserve"> специальная (коррекционная) школа-интернат №1</w:t>
      </w:r>
      <w:r w:rsidR="000B4F97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»</w:t>
      </w:r>
      <w:r w:rsidR="005F560E">
        <w:rPr>
          <w:rFonts w:ascii="Times New Roman" w:hAnsi="Times New Roman"/>
          <w:sz w:val="28"/>
          <w:szCs w:val="28"/>
        </w:rPr>
        <w:t xml:space="preserve"> </w:t>
      </w:r>
    </w:p>
    <w:p w:rsidR="00F476FC" w:rsidRDefault="005F560E" w:rsidP="00F476F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города Шадринска</w:t>
      </w:r>
    </w:p>
    <w:p w:rsidR="005F560E" w:rsidRPr="005F560E" w:rsidRDefault="005F560E" w:rsidP="005F560E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5F560E">
        <w:rPr>
          <w:rFonts w:ascii="Times New Roman" w:hAnsi="Times New Roman"/>
          <w:sz w:val="24"/>
          <w:szCs w:val="24"/>
        </w:rPr>
        <w:t>ТВОРЧЕСКИЙ ПРОЕКТ</w:t>
      </w:r>
    </w:p>
    <w:p w:rsidR="005F560E" w:rsidRPr="005F560E" w:rsidRDefault="005F560E" w:rsidP="005F560E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5F560E">
        <w:rPr>
          <w:rFonts w:ascii="Times New Roman" w:hAnsi="Times New Roman"/>
          <w:sz w:val="24"/>
          <w:szCs w:val="24"/>
        </w:rPr>
        <w:t>МАТЕМАТИКА</w:t>
      </w:r>
    </w:p>
    <w:p w:rsidR="008329AF" w:rsidRDefault="00345587" w:rsidP="00F476FC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476FC" w:rsidRDefault="00F476FC" w:rsidP="00F476FC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476FC" w:rsidRDefault="00F476FC" w:rsidP="00F476FC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476FC" w:rsidRDefault="00F476FC" w:rsidP="00F476FC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476FC" w:rsidRDefault="00F476FC" w:rsidP="00F476FC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476FC" w:rsidRDefault="005F560E" w:rsidP="00F476FC">
      <w:pPr>
        <w:spacing w:line="360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 xml:space="preserve"> Математические сказки</w:t>
      </w:r>
    </w:p>
    <w:p w:rsidR="00F476FC" w:rsidRDefault="00F476FC" w:rsidP="00F476FC">
      <w:pPr>
        <w:spacing w:line="36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F476FC" w:rsidRDefault="00F476FC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DB1097" w:rsidRPr="00DB1097" w:rsidRDefault="005F560E" w:rsidP="00DB1097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Автор</w:t>
      </w:r>
      <w:r w:rsidR="00F476FC" w:rsidRPr="00DB1097">
        <w:rPr>
          <w:rFonts w:ascii="Times New Roman" w:hAnsi="Times New Roman"/>
          <w:sz w:val="24"/>
          <w:szCs w:val="24"/>
        </w:rPr>
        <w:t>:</w:t>
      </w:r>
      <w:r w:rsidR="00DB1097">
        <w:rPr>
          <w:rFonts w:ascii="Times New Roman" w:hAnsi="Times New Roman"/>
          <w:sz w:val="24"/>
          <w:szCs w:val="24"/>
        </w:rPr>
        <w:t xml:space="preserve"> </w:t>
      </w:r>
      <w:r w:rsidR="00DB1097" w:rsidRPr="00DB1097">
        <w:rPr>
          <w:rFonts w:ascii="Times New Roman" w:hAnsi="Times New Roman"/>
          <w:sz w:val="24"/>
          <w:szCs w:val="24"/>
        </w:rPr>
        <w:t>Лескова Ксения</w:t>
      </w:r>
      <w:r w:rsidR="00DB1097">
        <w:rPr>
          <w:rFonts w:ascii="Times New Roman" w:hAnsi="Times New Roman"/>
          <w:sz w:val="24"/>
          <w:szCs w:val="24"/>
        </w:rPr>
        <w:t xml:space="preserve"> Евгеньевна</w:t>
      </w:r>
    </w:p>
    <w:p w:rsidR="00F476FC" w:rsidRDefault="005F560E" w:rsidP="00F476FC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ученица</w:t>
      </w:r>
      <w:r w:rsidR="00DB1097">
        <w:rPr>
          <w:rFonts w:ascii="Times New Roman" w:hAnsi="Times New Roman"/>
          <w:sz w:val="24"/>
          <w:szCs w:val="24"/>
        </w:rPr>
        <w:t xml:space="preserve"> 4</w:t>
      </w:r>
      <w:r>
        <w:rPr>
          <w:rFonts w:ascii="Times New Roman" w:hAnsi="Times New Roman"/>
          <w:sz w:val="24"/>
          <w:szCs w:val="24"/>
        </w:rPr>
        <w:t xml:space="preserve"> «А»</w:t>
      </w:r>
      <w:r w:rsidR="00DB1097">
        <w:rPr>
          <w:rFonts w:ascii="Times New Roman" w:hAnsi="Times New Roman"/>
          <w:sz w:val="24"/>
          <w:szCs w:val="24"/>
        </w:rPr>
        <w:t xml:space="preserve"> класс </w:t>
      </w:r>
    </w:p>
    <w:p w:rsidR="00DB1097" w:rsidRPr="00DB1097" w:rsidRDefault="005F560E" w:rsidP="005F560E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</w:t>
      </w:r>
      <w:r w:rsidR="00DB1097">
        <w:rPr>
          <w:rFonts w:ascii="Times New Roman" w:hAnsi="Times New Roman"/>
          <w:sz w:val="24"/>
          <w:szCs w:val="24"/>
        </w:rPr>
        <w:t xml:space="preserve">Шадринская </w:t>
      </w:r>
      <w:r>
        <w:rPr>
          <w:rFonts w:ascii="Times New Roman" w:hAnsi="Times New Roman"/>
          <w:sz w:val="24"/>
          <w:szCs w:val="24"/>
        </w:rPr>
        <w:t xml:space="preserve"> школа-интернат №1</w:t>
      </w:r>
      <w:r w:rsidR="000B4F97">
        <w:rPr>
          <w:rFonts w:ascii="Times New Roman" w:hAnsi="Times New Roman"/>
          <w:sz w:val="24"/>
          <w:szCs w:val="24"/>
        </w:rPr>
        <w:t>1</w:t>
      </w:r>
    </w:p>
    <w:p w:rsidR="00F476FC" w:rsidRDefault="00F476FC" w:rsidP="00F476FC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руководитель: </w:t>
      </w:r>
    </w:p>
    <w:p w:rsidR="00F476FC" w:rsidRDefault="00DB1097" w:rsidP="00F476FC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Соломина Алла </w:t>
      </w:r>
      <w:r w:rsidR="00F476FC" w:rsidRPr="00F476FC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лександровна</w:t>
      </w:r>
    </w:p>
    <w:p w:rsidR="005F560E" w:rsidRDefault="005F560E" w:rsidP="005F560E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 w:rsidRPr="00F476FC">
        <w:rPr>
          <w:rFonts w:ascii="Times New Roman" w:hAnsi="Times New Roman"/>
          <w:sz w:val="24"/>
          <w:szCs w:val="24"/>
        </w:rPr>
        <w:t>учитель начальных классов</w:t>
      </w:r>
    </w:p>
    <w:p w:rsidR="00F476FC" w:rsidRDefault="00F476FC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0B4F97" w:rsidRDefault="000B4F97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0B4F97" w:rsidRDefault="000B4F97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0B4F97" w:rsidRDefault="000B4F97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0B4F97" w:rsidRPr="000B4F97" w:rsidRDefault="000B4F97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F476FC" w:rsidRPr="00BE3849" w:rsidRDefault="00F476FC" w:rsidP="00F476FC">
      <w:pPr>
        <w:spacing w:line="360" w:lineRule="auto"/>
        <w:jc w:val="right"/>
        <w:rPr>
          <w:rFonts w:ascii="Times New Roman" w:hAnsi="Times New Roman"/>
          <w:b/>
          <w:sz w:val="24"/>
          <w:szCs w:val="24"/>
          <w:lang w:val="en-US"/>
        </w:rPr>
      </w:pPr>
    </w:p>
    <w:p w:rsidR="00F476FC" w:rsidRPr="000B4F97" w:rsidRDefault="00F476FC" w:rsidP="00F476FC">
      <w:pPr>
        <w:spacing w:line="36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</w:rPr>
        <w:t>Шадринск</w:t>
      </w:r>
      <w:r w:rsidRPr="000B4F97">
        <w:rPr>
          <w:rFonts w:ascii="Times New Roman" w:hAnsi="Times New Roman"/>
          <w:b/>
          <w:sz w:val="24"/>
          <w:szCs w:val="24"/>
          <w:lang w:val="en-US"/>
        </w:rPr>
        <w:t xml:space="preserve">, 2021 </w:t>
      </w:r>
      <w:r>
        <w:rPr>
          <w:rFonts w:ascii="Times New Roman" w:hAnsi="Times New Roman"/>
          <w:b/>
          <w:sz w:val="24"/>
          <w:szCs w:val="24"/>
        </w:rPr>
        <w:t>г</w:t>
      </w:r>
    </w:p>
    <w:p w:rsidR="00DB1097" w:rsidRDefault="00882A4F" w:rsidP="00F476FC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Содержание</w:t>
      </w:r>
    </w:p>
    <w:p w:rsidR="00DB1097" w:rsidRPr="00DB1097" w:rsidRDefault="00DB1097" w:rsidP="00DB109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DB1097">
        <w:rPr>
          <w:rFonts w:ascii="Times New Roman" w:hAnsi="Times New Roman"/>
          <w:sz w:val="24"/>
          <w:szCs w:val="24"/>
        </w:rPr>
        <w:t>Введение</w:t>
      </w:r>
    </w:p>
    <w:p w:rsidR="00DB1097" w:rsidRDefault="00882A4F" w:rsidP="00DB109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Научно </w:t>
      </w:r>
      <w:r w:rsidR="003278B5">
        <w:rPr>
          <w:rFonts w:ascii="Times New Roman" w:hAnsi="Times New Roman"/>
          <w:sz w:val="24"/>
          <w:szCs w:val="24"/>
        </w:rPr>
        <w:t>- и</w:t>
      </w:r>
      <w:r>
        <w:rPr>
          <w:rFonts w:ascii="Times New Roman" w:hAnsi="Times New Roman"/>
          <w:sz w:val="24"/>
          <w:szCs w:val="24"/>
        </w:rPr>
        <w:t>сследовательская работа:</w:t>
      </w:r>
    </w:p>
    <w:p w:rsidR="00882A4F" w:rsidRDefault="00882A4F" w:rsidP="00882A4F">
      <w:pPr>
        <w:pStyle w:val="a3"/>
        <w:numPr>
          <w:ilvl w:val="1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Какие бывают сказки</w:t>
      </w:r>
    </w:p>
    <w:p w:rsidR="00DB1097" w:rsidRPr="00DB1097" w:rsidRDefault="00DB1097" w:rsidP="00882A4F">
      <w:pPr>
        <w:pStyle w:val="a3"/>
        <w:numPr>
          <w:ilvl w:val="1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DB1097">
        <w:rPr>
          <w:rFonts w:ascii="Times New Roman" w:hAnsi="Times New Roman"/>
          <w:sz w:val="24"/>
          <w:szCs w:val="24"/>
        </w:rPr>
        <w:t>Создаем свою математическую сказку</w:t>
      </w:r>
    </w:p>
    <w:p w:rsidR="00DB1097" w:rsidRPr="00DB1097" w:rsidRDefault="00DB1097" w:rsidP="00DB109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DB1097">
        <w:rPr>
          <w:rFonts w:ascii="Times New Roman" w:hAnsi="Times New Roman"/>
          <w:sz w:val="24"/>
          <w:szCs w:val="24"/>
        </w:rPr>
        <w:t>Заключение</w:t>
      </w:r>
    </w:p>
    <w:p w:rsidR="00DB1097" w:rsidRPr="00DB1097" w:rsidRDefault="00882A4F" w:rsidP="00DB109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Библиографический список</w:t>
      </w:r>
    </w:p>
    <w:p w:rsidR="00DB1097" w:rsidRDefault="00DB1097" w:rsidP="00DB1097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DB1097">
        <w:rPr>
          <w:rFonts w:ascii="Times New Roman" w:hAnsi="Times New Roman"/>
          <w:sz w:val="24"/>
          <w:szCs w:val="24"/>
        </w:rPr>
        <w:t xml:space="preserve">Приложение «Математическая сказка «Колобок»» </w:t>
      </w: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DB1097" w:rsidRDefault="00DB1097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F58B3" w:rsidRDefault="005F58B3" w:rsidP="005F58B3">
      <w:pPr>
        <w:spacing w:line="36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5F58B3">
        <w:rPr>
          <w:rFonts w:ascii="Times New Roman" w:hAnsi="Times New Roman"/>
          <w:b/>
          <w:i/>
          <w:sz w:val="24"/>
          <w:szCs w:val="24"/>
        </w:rPr>
        <w:t>Введение</w:t>
      </w:r>
    </w:p>
    <w:p w:rsidR="00500781" w:rsidRPr="00500781" w:rsidRDefault="00500781" w:rsidP="00500781">
      <w:pPr>
        <w:spacing w:line="360" w:lineRule="auto"/>
        <w:jc w:val="right"/>
        <w:rPr>
          <w:rFonts w:ascii="Times New Roman" w:hAnsi="Times New Roman"/>
          <w:i/>
          <w:sz w:val="24"/>
          <w:szCs w:val="24"/>
        </w:rPr>
      </w:pPr>
      <w:r w:rsidRPr="00500781">
        <w:rPr>
          <w:rFonts w:ascii="Times New Roman" w:hAnsi="Times New Roman"/>
          <w:i/>
          <w:sz w:val="24"/>
          <w:szCs w:val="24"/>
        </w:rPr>
        <w:t>Математика ум в порядок приводит,</w:t>
      </w:r>
    </w:p>
    <w:p w:rsidR="00500781" w:rsidRPr="00500781" w:rsidRDefault="00500781" w:rsidP="00500781">
      <w:pPr>
        <w:spacing w:line="360" w:lineRule="auto"/>
        <w:jc w:val="right"/>
        <w:rPr>
          <w:rFonts w:ascii="Times New Roman" w:hAnsi="Times New Roman"/>
          <w:i/>
          <w:sz w:val="24"/>
          <w:szCs w:val="24"/>
        </w:rPr>
      </w:pPr>
      <w:r w:rsidRPr="00500781">
        <w:rPr>
          <w:rFonts w:ascii="Times New Roman" w:hAnsi="Times New Roman"/>
          <w:i/>
          <w:sz w:val="24"/>
          <w:szCs w:val="24"/>
        </w:rPr>
        <w:t>Математика неизвестное находит.</w:t>
      </w:r>
    </w:p>
    <w:p w:rsidR="00500781" w:rsidRPr="00500781" w:rsidRDefault="00500781" w:rsidP="00500781">
      <w:pPr>
        <w:spacing w:line="360" w:lineRule="auto"/>
        <w:jc w:val="right"/>
        <w:rPr>
          <w:rFonts w:ascii="Times New Roman" w:hAnsi="Times New Roman"/>
          <w:i/>
          <w:sz w:val="24"/>
          <w:szCs w:val="24"/>
        </w:rPr>
      </w:pPr>
      <w:r w:rsidRPr="00500781">
        <w:rPr>
          <w:rFonts w:ascii="Times New Roman" w:hAnsi="Times New Roman"/>
          <w:i/>
          <w:sz w:val="24"/>
          <w:szCs w:val="24"/>
        </w:rPr>
        <w:t>Математика дарит нам радости чувства.</w:t>
      </w:r>
    </w:p>
    <w:p w:rsidR="00500781" w:rsidRPr="005F58B3" w:rsidRDefault="00500781" w:rsidP="00500781">
      <w:pPr>
        <w:spacing w:line="360" w:lineRule="auto"/>
        <w:jc w:val="right"/>
        <w:rPr>
          <w:rFonts w:ascii="Times New Roman" w:hAnsi="Times New Roman"/>
          <w:b/>
          <w:i/>
          <w:sz w:val="24"/>
          <w:szCs w:val="24"/>
        </w:rPr>
      </w:pPr>
      <w:r w:rsidRPr="00500781">
        <w:rPr>
          <w:rFonts w:ascii="Times New Roman" w:hAnsi="Times New Roman"/>
          <w:i/>
          <w:sz w:val="24"/>
          <w:szCs w:val="24"/>
        </w:rPr>
        <w:t>Математика это искусство!</w:t>
      </w:r>
    </w:p>
    <w:p w:rsidR="00DB1097" w:rsidRDefault="005F58B3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882A4F">
        <w:rPr>
          <w:rFonts w:ascii="Times New Roman" w:hAnsi="Times New Roman"/>
          <w:sz w:val="24"/>
          <w:szCs w:val="24"/>
        </w:rPr>
        <w:t>Со времен людей Древнего Востока известно, что занятие математикой приучает правильно и последовательно мыслить, рассуждать. Математика раскрывает человеку особый мир чисел и фигур, окружающий нас.</w:t>
      </w:r>
    </w:p>
    <w:p w:rsidR="00882A4F" w:rsidRDefault="00882A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Математика – настоящее волшебное царство, а цифры, числа, геометрические фигуры, если сильно захотеть, могут превратиться в удивительных сказочных персонажей.</w:t>
      </w:r>
    </w:p>
    <w:p w:rsidR="00882A4F" w:rsidRDefault="00882A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Первые математические понятия дети узнают из сказок</w:t>
      </w:r>
      <w:r w:rsidR="005F58B3">
        <w:rPr>
          <w:rFonts w:ascii="Times New Roman" w:hAnsi="Times New Roman"/>
          <w:sz w:val="24"/>
          <w:szCs w:val="24"/>
        </w:rPr>
        <w:t>:</w:t>
      </w:r>
    </w:p>
    <w:p w:rsidR="005F58B3" w:rsidRDefault="005F58B3" w:rsidP="00FE0E4F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Числа («Белоснежка и семь гномов», «Три поросёнка», «Двенадцать месяцев»).</w:t>
      </w:r>
    </w:p>
    <w:p w:rsidR="005F58B3" w:rsidRDefault="005F58B3" w:rsidP="005F58B3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Счёт («Репка», «Рукавичка», «Теремок»).</w:t>
      </w:r>
    </w:p>
    <w:p w:rsidR="005F58B3" w:rsidRDefault="005F58B3" w:rsidP="005F58B3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Сравнение («Три медведя», «Дюймовочка»).</w:t>
      </w:r>
    </w:p>
    <w:p w:rsidR="005F58B3" w:rsidRDefault="005F58B3" w:rsidP="00FE0E4F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Геометрические фигуры </w:t>
      </w:r>
      <w:r w:rsidR="00511E77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«Колобок»).</w:t>
      </w:r>
    </w:p>
    <w:p w:rsidR="005F58B3" w:rsidRDefault="005F58B3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Через чтение сказок ребёнок может легко усваивать знания, запоминать цифры, решать несложные задачи, получать первые представления о времени, пространстве, величине, геометрических формах.</w:t>
      </w:r>
    </w:p>
    <w:p w:rsidR="005F58B3" w:rsidRDefault="005F58B3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А самое главное творчески мыслить, находить верное решение. </w:t>
      </w:r>
    </w:p>
    <w:p w:rsidR="003E78EC" w:rsidRDefault="00500781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5F58B3">
        <w:rPr>
          <w:rFonts w:ascii="Times New Roman" w:hAnsi="Times New Roman"/>
          <w:sz w:val="24"/>
          <w:szCs w:val="24"/>
        </w:rPr>
        <w:t>Сказки в математике. Звучит необычно  и как то странно. С</w:t>
      </w:r>
      <w:r>
        <w:rPr>
          <w:rFonts w:ascii="Times New Roman" w:hAnsi="Times New Roman"/>
          <w:sz w:val="24"/>
          <w:szCs w:val="24"/>
        </w:rPr>
        <w:t>о</w:t>
      </w:r>
      <w:r w:rsidR="005F58B3">
        <w:rPr>
          <w:rFonts w:ascii="Times New Roman" w:hAnsi="Times New Roman"/>
          <w:sz w:val="24"/>
          <w:szCs w:val="24"/>
        </w:rPr>
        <w:t xml:space="preserve"> сказками  мы привыкли сталкиваться на уроках литературы. Сказки – это приключения. Мы несерьезно относимся к ним. Мы привыкли</w:t>
      </w:r>
      <w:r w:rsidR="003E78EC">
        <w:rPr>
          <w:rFonts w:ascii="Times New Roman" w:hAnsi="Times New Roman"/>
          <w:sz w:val="24"/>
          <w:szCs w:val="24"/>
        </w:rPr>
        <w:t>,</w:t>
      </w:r>
      <w:r w:rsidR="005F58B3">
        <w:rPr>
          <w:rFonts w:ascii="Times New Roman" w:hAnsi="Times New Roman"/>
          <w:sz w:val="24"/>
          <w:szCs w:val="24"/>
        </w:rPr>
        <w:t xml:space="preserve"> что математика – наука сухая и не всегда интересная, говорящая на своем языке формул, уравнений рассуждений, доказательств, графиков…</w:t>
      </w:r>
    </w:p>
    <w:p w:rsidR="00221DCD" w:rsidRPr="00221DCD" w:rsidRDefault="00221DCD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221DCD">
        <w:rPr>
          <w:rFonts w:ascii="Times New Roman" w:hAnsi="Times New Roman"/>
          <w:sz w:val="24"/>
          <w:szCs w:val="24"/>
        </w:rPr>
        <w:t xml:space="preserve">Таким образом, при выборе </w:t>
      </w:r>
      <w:r w:rsidRPr="00221DCD">
        <w:rPr>
          <w:rFonts w:ascii="Times New Roman" w:hAnsi="Times New Roman"/>
          <w:b/>
          <w:sz w:val="24"/>
          <w:szCs w:val="24"/>
        </w:rPr>
        <w:t>направления творческого проекта</w:t>
      </w:r>
      <w:r w:rsidRPr="00221DCD">
        <w:rPr>
          <w:rFonts w:ascii="Times New Roman" w:hAnsi="Times New Roman"/>
          <w:sz w:val="24"/>
          <w:szCs w:val="24"/>
        </w:rPr>
        <w:t xml:space="preserve"> я остановились на математических сказках.</w:t>
      </w:r>
      <w:r w:rsidR="00500781" w:rsidRPr="00221DCD">
        <w:rPr>
          <w:rFonts w:ascii="Times New Roman" w:hAnsi="Times New Roman"/>
          <w:sz w:val="24"/>
          <w:szCs w:val="24"/>
        </w:rPr>
        <w:t xml:space="preserve"> </w:t>
      </w:r>
    </w:p>
    <w:p w:rsidR="00500781" w:rsidRDefault="00500781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E78EC">
        <w:rPr>
          <w:rFonts w:ascii="Times New Roman" w:hAnsi="Times New Roman"/>
          <w:b/>
          <w:sz w:val="24"/>
          <w:szCs w:val="24"/>
          <w:u w:val="single"/>
        </w:rPr>
        <w:t>Тема проекта</w:t>
      </w:r>
      <w:r w:rsidR="003E78EC">
        <w:rPr>
          <w:rFonts w:ascii="Times New Roman" w:hAnsi="Times New Roman"/>
          <w:b/>
          <w:sz w:val="24"/>
          <w:szCs w:val="24"/>
          <w:u w:val="single"/>
        </w:rPr>
        <w:t xml:space="preserve">: </w:t>
      </w:r>
      <w:r w:rsidR="00221D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Математические сказки.</w:t>
      </w:r>
    </w:p>
    <w:p w:rsidR="00500781" w:rsidRDefault="00500781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E78EC">
        <w:rPr>
          <w:rFonts w:ascii="Times New Roman" w:hAnsi="Times New Roman"/>
          <w:b/>
          <w:sz w:val="24"/>
          <w:szCs w:val="24"/>
          <w:u w:val="single"/>
        </w:rPr>
        <w:t>Проблема исследования:</w:t>
      </w:r>
      <w:r>
        <w:rPr>
          <w:rFonts w:ascii="Times New Roman" w:hAnsi="Times New Roman"/>
          <w:sz w:val="24"/>
          <w:szCs w:val="24"/>
        </w:rPr>
        <w:t xml:space="preserve"> </w:t>
      </w:r>
      <w:r w:rsidR="003E78EC">
        <w:rPr>
          <w:rFonts w:ascii="Times New Roman" w:hAnsi="Times New Roman"/>
          <w:sz w:val="24"/>
          <w:szCs w:val="24"/>
        </w:rPr>
        <w:t>помогут ли математические сказки поддержать интерес к урокам математики и развить любознательность и фантазию.</w:t>
      </w:r>
    </w:p>
    <w:p w:rsidR="00221DCD" w:rsidRDefault="00221DCD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221DCD">
        <w:rPr>
          <w:rFonts w:ascii="Times New Roman" w:hAnsi="Times New Roman"/>
          <w:b/>
          <w:bCs/>
          <w:sz w:val="24"/>
          <w:szCs w:val="24"/>
        </w:rPr>
        <w:t>Гипотеза исследования</w:t>
      </w:r>
      <w:r w:rsidRPr="00221DCD">
        <w:rPr>
          <w:rFonts w:ascii="Times New Roman" w:hAnsi="Times New Roman"/>
          <w:sz w:val="24"/>
          <w:szCs w:val="24"/>
        </w:rPr>
        <w:t xml:space="preserve"> – сочинить </w:t>
      </w:r>
      <w:r>
        <w:rPr>
          <w:rFonts w:ascii="Times New Roman" w:hAnsi="Times New Roman"/>
          <w:sz w:val="24"/>
          <w:szCs w:val="24"/>
        </w:rPr>
        <w:t>математическую</w:t>
      </w:r>
      <w:r w:rsidRPr="00221DCD">
        <w:rPr>
          <w:rFonts w:ascii="Times New Roman" w:hAnsi="Times New Roman"/>
          <w:sz w:val="24"/>
          <w:szCs w:val="24"/>
        </w:rPr>
        <w:t xml:space="preserve"> сказку возможно, если определить схему </w:t>
      </w:r>
      <w:r>
        <w:rPr>
          <w:rFonts w:ascii="Times New Roman" w:hAnsi="Times New Roman"/>
          <w:sz w:val="24"/>
          <w:szCs w:val="24"/>
        </w:rPr>
        <w:t>и структуру</w:t>
      </w:r>
      <w:r w:rsidRPr="00221DCD">
        <w:rPr>
          <w:rFonts w:ascii="Times New Roman" w:hAnsi="Times New Roman"/>
          <w:sz w:val="24"/>
          <w:szCs w:val="24"/>
        </w:rPr>
        <w:t xml:space="preserve"> сказки</w:t>
      </w:r>
      <w:r>
        <w:rPr>
          <w:rFonts w:ascii="Times New Roman" w:hAnsi="Times New Roman"/>
          <w:sz w:val="24"/>
          <w:szCs w:val="24"/>
        </w:rPr>
        <w:t>.</w:t>
      </w:r>
    </w:p>
    <w:p w:rsidR="003E78EC" w:rsidRDefault="003E78EC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E78EC">
        <w:rPr>
          <w:rFonts w:ascii="Times New Roman" w:hAnsi="Times New Roman"/>
          <w:b/>
          <w:sz w:val="24"/>
          <w:szCs w:val="24"/>
          <w:u w:val="single"/>
        </w:rPr>
        <w:t>Объект исследования:</w:t>
      </w:r>
      <w:r>
        <w:rPr>
          <w:rFonts w:ascii="Times New Roman" w:hAnsi="Times New Roman"/>
          <w:sz w:val="24"/>
          <w:szCs w:val="24"/>
        </w:rPr>
        <w:t xml:space="preserve"> математические сказки</w:t>
      </w:r>
      <w:r w:rsidR="00221DCD">
        <w:rPr>
          <w:rFonts w:ascii="Times New Roman" w:hAnsi="Times New Roman"/>
          <w:sz w:val="24"/>
          <w:szCs w:val="24"/>
        </w:rPr>
        <w:t>.</w:t>
      </w:r>
    </w:p>
    <w:p w:rsidR="00221DCD" w:rsidRDefault="00221DCD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221DCD">
        <w:rPr>
          <w:rFonts w:ascii="Times New Roman" w:hAnsi="Times New Roman"/>
          <w:b/>
          <w:sz w:val="24"/>
          <w:szCs w:val="24"/>
          <w:u w:val="single"/>
        </w:rPr>
        <w:t>Предмет исследования:</w:t>
      </w:r>
      <w:r>
        <w:rPr>
          <w:rFonts w:ascii="Times New Roman" w:hAnsi="Times New Roman"/>
          <w:sz w:val="24"/>
          <w:szCs w:val="24"/>
        </w:rPr>
        <w:t xml:space="preserve"> структура математической сказки.</w:t>
      </w:r>
    </w:p>
    <w:p w:rsidR="00500781" w:rsidRDefault="00500781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500781">
        <w:rPr>
          <w:rFonts w:ascii="Times New Roman" w:hAnsi="Times New Roman"/>
          <w:b/>
          <w:sz w:val="24"/>
          <w:szCs w:val="24"/>
          <w:u w:val="single"/>
        </w:rPr>
        <w:t>Цель проекта:</w:t>
      </w:r>
      <w:r>
        <w:rPr>
          <w:rFonts w:ascii="Times New Roman" w:hAnsi="Times New Roman"/>
          <w:sz w:val="24"/>
          <w:szCs w:val="24"/>
        </w:rPr>
        <w:t xml:space="preserve"> понять, по какому принципу и для чего создаются математические сказки.</w:t>
      </w:r>
    </w:p>
    <w:p w:rsidR="00500781" w:rsidRDefault="00500781" w:rsidP="00FE0E4F">
      <w:pPr>
        <w:spacing w:after="0" w:line="36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Для достижения цели поставили следующие </w:t>
      </w:r>
      <w:r w:rsidRPr="00500781">
        <w:rPr>
          <w:rFonts w:ascii="Times New Roman" w:hAnsi="Times New Roman"/>
          <w:b/>
          <w:sz w:val="24"/>
          <w:szCs w:val="24"/>
          <w:u w:val="single"/>
        </w:rPr>
        <w:t>задачи: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 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Выяснить, что такое сказка.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Проанализировать существующие сказки.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Выяснить на основе чего создаются математические сказки.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Составить план сказки.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Сочинить и записать полученное произведение.</w:t>
      </w:r>
    </w:p>
    <w:p w:rsidR="00500781" w:rsidRDefault="00500781" w:rsidP="0050078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сказки повторить и закрепить, пройденный на уроках математики материал.</w:t>
      </w:r>
    </w:p>
    <w:p w:rsidR="003E78EC" w:rsidRDefault="003E78EC" w:rsidP="003E78EC">
      <w:pPr>
        <w:pStyle w:val="a3"/>
        <w:spacing w:line="360" w:lineRule="auto"/>
        <w:ind w:left="644"/>
        <w:rPr>
          <w:rFonts w:ascii="Times New Roman" w:hAnsi="Times New Roman"/>
          <w:sz w:val="24"/>
          <w:szCs w:val="24"/>
        </w:rPr>
      </w:pPr>
      <w:r w:rsidRPr="00221DCD">
        <w:rPr>
          <w:rFonts w:ascii="Times New Roman" w:hAnsi="Times New Roman"/>
          <w:b/>
          <w:sz w:val="24"/>
          <w:szCs w:val="24"/>
          <w:u w:val="single"/>
        </w:rPr>
        <w:t>Методы исследования:</w:t>
      </w:r>
      <w:r>
        <w:rPr>
          <w:rFonts w:ascii="Times New Roman" w:hAnsi="Times New Roman"/>
          <w:sz w:val="24"/>
          <w:szCs w:val="24"/>
        </w:rPr>
        <w:t xml:space="preserve"> наблюдения, </w:t>
      </w:r>
      <w:r w:rsidR="003278B5">
        <w:rPr>
          <w:rFonts w:ascii="Times New Roman" w:hAnsi="Times New Roman"/>
          <w:sz w:val="24"/>
          <w:szCs w:val="24"/>
        </w:rPr>
        <w:t xml:space="preserve">анализ, </w:t>
      </w:r>
      <w:r>
        <w:rPr>
          <w:rFonts w:ascii="Times New Roman" w:hAnsi="Times New Roman"/>
          <w:sz w:val="24"/>
          <w:szCs w:val="24"/>
        </w:rPr>
        <w:t>обобщение.</w:t>
      </w:r>
    </w:p>
    <w:p w:rsidR="003E78EC" w:rsidRDefault="003E78EC" w:rsidP="003E78EC">
      <w:pPr>
        <w:pStyle w:val="a3"/>
        <w:spacing w:line="360" w:lineRule="auto"/>
        <w:ind w:left="644"/>
        <w:rPr>
          <w:rFonts w:ascii="Times New Roman" w:hAnsi="Times New Roman"/>
          <w:sz w:val="24"/>
          <w:szCs w:val="24"/>
        </w:rPr>
      </w:pPr>
    </w:p>
    <w:p w:rsidR="00500781" w:rsidRPr="00500781" w:rsidRDefault="00500781" w:rsidP="00500781">
      <w:pPr>
        <w:spacing w:line="360" w:lineRule="auto"/>
        <w:ind w:left="284"/>
        <w:rPr>
          <w:rFonts w:ascii="Times New Roman" w:hAnsi="Times New Roman"/>
          <w:sz w:val="24"/>
          <w:szCs w:val="24"/>
        </w:rPr>
      </w:pPr>
    </w:p>
    <w:p w:rsidR="00882A4F" w:rsidRDefault="00882A4F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E78EC" w:rsidRPr="003A7D95" w:rsidRDefault="003E78EC" w:rsidP="003E78EC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3A7D95">
        <w:rPr>
          <w:rFonts w:ascii="Times New Roman" w:hAnsi="Times New Roman"/>
          <w:b/>
          <w:sz w:val="28"/>
          <w:szCs w:val="28"/>
        </w:rPr>
        <w:t>Научно –</w:t>
      </w:r>
      <w:r w:rsidR="003A7D95">
        <w:rPr>
          <w:rFonts w:ascii="Times New Roman" w:hAnsi="Times New Roman"/>
          <w:b/>
          <w:sz w:val="28"/>
          <w:szCs w:val="28"/>
        </w:rPr>
        <w:t xml:space="preserve"> </w:t>
      </w:r>
      <w:r w:rsidRPr="003A7D95">
        <w:rPr>
          <w:rFonts w:ascii="Times New Roman" w:hAnsi="Times New Roman"/>
          <w:b/>
          <w:sz w:val="28"/>
          <w:szCs w:val="28"/>
        </w:rPr>
        <w:t>исследовательская работа.</w:t>
      </w:r>
    </w:p>
    <w:p w:rsidR="003E78EC" w:rsidRPr="003A7D95" w:rsidRDefault="003A7D95" w:rsidP="003A7D95">
      <w:pPr>
        <w:spacing w:line="360" w:lineRule="auto"/>
        <w:ind w:left="72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3E78EC" w:rsidRPr="003A7D95">
        <w:rPr>
          <w:rFonts w:ascii="Times New Roman" w:hAnsi="Times New Roman"/>
          <w:b/>
          <w:sz w:val="28"/>
          <w:szCs w:val="28"/>
        </w:rPr>
        <w:t>Какие бывают сказки.</w:t>
      </w:r>
    </w:p>
    <w:p w:rsidR="003E78EC" w:rsidRDefault="003A7D95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3E78EC">
        <w:rPr>
          <w:rFonts w:ascii="Times New Roman" w:hAnsi="Times New Roman"/>
          <w:sz w:val="24"/>
          <w:szCs w:val="24"/>
        </w:rPr>
        <w:t>Сказка – это жанр народного творчества, вымышленный рассказ о героях или необычных, волшебных событиях и приключениях.</w:t>
      </w:r>
      <w:r>
        <w:rPr>
          <w:rFonts w:ascii="Times New Roman" w:hAnsi="Times New Roman"/>
          <w:sz w:val="24"/>
          <w:szCs w:val="24"/>
        </w:rPr>
        <w:t xml:space="preserve"> Всё, что происходит в сказке – это вымысел автора.</w:t>
      </w:r>
    </w:p>
    <w:p w:rsidR="003A7D95" w:rsidRDefault="003A7D95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Сказки могут быть трёх видов: о животных, бытовые и волшебные. Сказка обязательно учит читателя чему – то, т.е. несёт в </w:t>
      </w:r>
      <w:bookmarkStart w:id="0" w:name="_GoBack"/>
      <w:bookmarkEnd w:id="0"/>
      <w:r>
        <w:rPr>
          <w:rFonts w:ascii="Times New Roman" w:hAnsi="Times New Roman"/>
          <w:sz w:val="24"/>
          <w:szCs w:val="24"/>
        </w:rPr>
        <w:t>себе воспитательную функцию.</w:t>
      </w:r>
    </w:p>
    <w:p w:rsidR="003A7D95" w:rsidRDefault="003A7D95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В волшебных сказках героями могут быть Баба-яга, Иван – царев</w:t>
      </w:r>
      <w:r w:rsidR="00FE7622">
        <w:rPr>
          <w:rFonts w:ascii="Times New Roman" w:hAnsi="Times New Roman"/>
          <w:sz w:val="24"/>
          <w:szCs w:val="24"/>
        </w:rPr>
        <w:t>ич, Василиса Премудрая и другие,</w:t>
      </w:r>
      <w:r>
        <w:rPr>
          <w:rFonts w:ascii="Times New Roman" w:hAnsi="Times New Roman"/>
          <w:sz w:val="24"/>
          <w:szCs w:val="24"/>
        </w:rPr>
        <w:t xml:space="preserve"> им часто помогают животные.</w:t>
      </w:r>
    </w:p>
    <w:p w:rsidR="003A7D95" w:rsidRDefault="003A7D95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Бытовые сказки рассказывают о простых событиях из жизни героев (например, «Каша из топора»). </w:t>
      </w:r>
    </w:p>
    <w:p w:rsidR="00871159" w:rsidRDefault="003A7D95" w:rsidP="00FE0E4F">
      <w:pPr>
        <w:spacing w:after="0" w:line="360" w:lineRule="auto"/>
        <w:rPr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Сказки о животных рассказывают, о необходимых приключениях « Лисички – сестрички», « Лиса и Волк»,  «Заюшкина избушка» и других героев.</w:t>
      </w:r>
      <w:r w:rsidR="00871159" w:rsidRPr="00871159">
        <w:rPr>
          <w:sz w:val="28"/>
          <w:szCs w:val="28"/>
        </w:rPr>
        <w:t xml:space="preserve"> </w:t>
      </w:r>
    </w:p>
    <w:p w:rsidR="003A7D95" w:rsidRDefault="00871159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871159">
        <w:rPr>
          <w:rFonts w:ascii="Times New Roman" w:hAnsi="Times New Roman"/>
          <w:sz w:val="24"/>
          <w:szCs w:val="24"/>
        </w:rPr>
        <w:t>Итак, сказка – «один из самых развитых и любимых детьми жанров фольклора. Сказка дает богатейшую пищу детской фантазии, развивает воображение – эту важнейшую черту творца в любой сфере жизни».</w:t>
      </w:r>
    </w:p>
    <w:p w:rsidR="00871159" w:rsidRPr="00BE3849" w:rsidRDefault="00871159" w:rsidP="00871159">
      <w:pPr>
        <w:spacing w:after="0" w:line="360" w:lineRule="auto"/>
        <w:ind w:left="-142" w:firstLine="696"/>
        <w:jc w:val="both"/>
        <w:rPr>
          <w:rFonts w:ascii="Times New Roman" w:hAnsi="Times New Roman"/>
          <w:sz w:val="24"/>
          <w:szCs w:val="24"/>
        </w:rPr>
      </w:pPr>
      <w:r w:rsidRPr="00871159">
        <w:rPr>
          <w:rFonts w:ascii="Times New Roman" w:hAnsi="Times New Roman"/>
          <w:sz w:val="24"/>
          <w:szCs w:val="24"/>
        </w:rPr>
        <w:t>Сказки могут быть авторскими и народными. Авторские сказки написаны определенным лицом – автором (Ш.Перро, Г.Х.Андерсен, А.С.Пушкин, Л.Н.Толстой и многие другие). Народные сказки – вид устного повествования с фантастическим вымыслом. («Колобок», «Теремок», «Гуси-лебеди» и многие другие)</w:t>
      </w:r>
      <w:r w:rsidR="00BB6C2F" w:rsidRPr="00BE3849">
        <w:rPr>
          <w:rFonts w:ascii="Times New Roman" w:hAnsi="Times New Roman"/>
          <w:sz w:val="24"/>
          <w:szCs w:val="24"/>
        </w:rPr>
        <w:t>[3]</w:t>
      </w:r>
    </w:p>
    <w:p w:rsidR="003E78EC" w:rsidRDefault="00045B01" w:rsidP="00871159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Сказка – широкоуниверсальный инструмент обучения, т.к. описанные в ней сюжеты переживает каждый слушающий её ребёнок. Объектом описания в сказке я</w:t>
      </w:r>
      <w:r w:rsidR="003278B5">
        <w:rPr>
          <w:rFonts w:ascii="Times New Roman" w:hAnsi="Times New Roman"/>
          <w:sz w:val="24"/>
          <w:szCs w:val="24"/>
        </w:rPr>
        <w:t>вляются необычные, удивительные,</w:t>
      </w:r>
      <w:r>
        <w:rPr>
          <w:rFonts w:ascii="Times New Roman" w:hAnsi="Times New Roman"/>
          <w:sz w:val="24"/>
          <w:szCs w:val="24"/>
        </w:rPr>
        <w:t xml:space="preserve"> а порой и таинственные поступки героев. Она имеет приключенческий характер. Всё это и определяет структуру содержания, отличительные её особенности, выраженные многоэпизодностью, завершенностью, динамичностью развития действия.</w:t>
      </w:r>
      <w:r w:rsidR="005168FC" w:rsidRPr="005168FC">
        <w:rPr>
          <w:rFonts w:ascii="Times New Roman" w:hAnsi="Times New Roman"/>
          <w:sz w:val="24"/>
          <w:szCs w:val="24"/>
        </w:rPr>
        <w:t xml:space="preserve"> </w:t>
      </w:r>
      <w:r w:rsidR="005168FC" w:rsidRPr="00FE7622">
        <w:rPr>
          <w:rFonts w:ascii="Times New Roman" w:hAnsi="Times New Roman"/>
          <w:sz w:val="24"/>
          <w:szCs w:val="24"/>
        </w:rPr>
        <w:t>[7]</w:t>
      </w:r>
    </w:p>
    <w:p w:rsidR="00045B01" w:rsidRDefault="00045B01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Математическая сказка или сказка с математическим содержанием – это сказка, персонажами ко</w:t>
      </w:r>
      <w:r w:rsidR="00FE7622">
        <w:rPr>
          <w:rFonts w:ascii="Times New Roman" w:hAnsi="Times New Roman"/>
          <w:sz w:val="24"/>
          <w:szCs w:val="24"/>
        </w:rPr>
        <w:t>то</w:t>
      </w:r>
      <w:r>
        <w:rPr>
          <w:rFonts w:ascii="Times New Roman" w:hAnsi="Times New Roman"/>
          <w:sz w:val="24"/>
          <w:szCs w:val="24"/>
        </w:rPr>
        <w:t>рой могут быть цифры, геометрические формы, а так же герои обычных сказок</w:t>
      </w:r>
      <w:r w:rsidR="00377ECC">
        <w:rPr>
          <w:rFonts w:ascii="Times New Roman" w:hAnsi="Times New Roman"/>
          <w:sz w:val="24"/>
          <w:szCs w:val="24"/>
        </w:rPr>
        <w:t xml:space="preserve"> и животные,</w:t>
      </w:r>
      <w:r>
        <w:rPr>
          <w:rFonts w:ascii="Times New Roman" w:hAnsi="Times New Roman"/>
          <w:sz w:val="24"/>
          <w:szCs w:val="24"/>
        </w:rPr>
        <w:t xml:space="preserve"> волшебные сущности и просто люди. В сюжет такой сказки вводятся различные математические представления о величине, форме, времени, количестве, а так же отношения величин, правила и т.п. Подобные сказки имеют приключенческий характер, часто осложнены какими – либо математическими проверками, которые обязан выполнить герой вместе с маленькими слушателями. Также математическое содержание может обозначать какое-то правило действия</w:t>
      </w:r>
      <w:r w:rsidR="00C838A7">
        <w:rPr>
          <w:rFonts w:ascii="Times New Roman" w:hAnsi="Times New Roman"/>
          <w:sz w:val="24"/>
          <w:szCs w:val="24"/>
        </w:rPr>
        <w:t xml:space="preserve"> героев сказки. П</w:t>
      </w:r>
      <w:r w:rsidR="00377ECC">
        <w:rPr>
          <w:rFonts w:ascii="Times New Roman" w:hAnsi="Times New Roman"/>
          <w:sz w:val="24"/>
          <w:szCs w:val="24"/>
        </w:rPr>
        <w:t>р</w:t>
      </w:r>
      <w:r w:rsidR="00C838A7">
        <w:rPr>
          <w:rFonts w:ascii="Times New Roman" w:hAnsi="Times New Roman"/>
          <w:sz w:val="24"/>
          <w:szCs w:val="24"/>
        </w:rPr>
        <w:t>и использовании сказок для математического развития детей главный упор делается не на запоминание новой информации, а полное её понимание, увлекшись, ребята не замечают, что обучатся</w:t>
      </w:r>
      <w:r w:rsidR="00377ECC">
        <w:rPr>
          <w:rFonts w:ascii="Times New Roman" w:hAnsi="Times New Roman"/>
          <w:sz w:val="24"/>
          <w:szCs w:val="24"/>
        </w:rPr>
        <w:t>,</w:t>
      </w:r>
      <w:r w:rsidR="00C838A7">
        <w:rPr>
          <w:rFonts w:ascii="Times New Roman" w:hAnsi="Times New Roman"/>
          <w:sz w:val="24"/>
          <w:szCs w:val="24"/>
        </w:rPr>
        <w:t xml:space="preserve"> т.е. развитие происходит непринуждённо.</w:t>
      </w:r>
    </w:p>
    <w:p w:rsidR="00973CFA" w:rsidRPr="0071048C" w:rsidRDefault="0071048C" w:rsidP="00973CFA">
      <w:pPr>
        <w:pStyle w:val="a4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>
        <w:rPr>
          <w:color w:val="000000"/>
        </w:rPr>
        <w:t xml:space="preserve">     </w:t>
      </w:r>
      <w:r w:rsidRPr="0071048C">
        <w:rPr>
          <w:color w:val="000000"/>
        </w:rPr>
        <w:t>Познавательный материал включается в сказочную ситуацию и делает его восприятие непри</w:t>
      </w:r>
      <w:r w:rsidR="00973CFA">
        <w:rPr>
          <w:color w:val="000000"/>
        </w:rPr>
        <w:t>нужденным и доступным для детей</w:t>
      </w:r>
      <w:r w:rsidR="00973CFA" w:rsidRPr="0071048C">
        <w:rPr>
          <w:color w:val="000000"/>
        </w:rPr>
        <w:t>.[</w:t>
      </w:r>
      <w:r w:rsidR="00973CFA">
        <w:rPr>
          <w:color w:val="000000"/>
        </w:rPr>
        <w:t>2</w:t>
      </w:r>
      <w:r w:rsidR="00973CFA" w:rsidRPr="0071048C">
        <w:rPr>
          <w:color w:val="000000"/>
        </w:rPr>
        <w:t>]</w:t>
      </w:r>
    </w:p>
    <w:p w:rsidR="0071048C" w:rsidRPr="0071048C" w:rsidRDefault="00973CFA" w:rsidP="0071048C">
      <w:pPr>
        <w:pStyle w:val="a4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>
        <w:rPr>
          <w:color w:val="000000"/>
        </w:rPr>
        <w:t xml:space="preserve">      </w:t>
      </w:r>
      <w:r w:rsidR="0071048C" w:rsidRPr="0071048C">
        <w:rPr>
          <w:color w:val="000000"/>
        </w:rPr>
        <w:t>Однако, несмотря на эффективность такого метода работы, необходимо учитывать, чтобы математическое содержание сказок было доступным и интересным, соответствовало возрасту учащихся, познавательным потребностям и направляло их поисковую деятельность.[</w:t>
      </w:r>
      <w:r w:rsidR="005168FC" w:rsidRPr="005168FC">
        <w:rPr>
          <w:color w:val="000000"/>
        </w:rPr>
        <w:t>4</w:t>
      </w:r>
      <w:r w:rsidR="0071048C" w:rsidRPr="0071048C">
        <w:rPr>
          <w:color w:val="000000"/>
        </w:rPr>
        <w:t>]</w:t>
      </w:r>
    </w:p>
    <w:p w:rsidR="00C838A7" w:rsidRDefault="00C838A7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У волшебных сказок математического склада есть свои основные характерные черты, которые заключаются в существенно развитом сюжетном действии. Это проявляется не только в специальных методах композиции и приемах стиля повествования, но и в необходимости преодоления героем ряда препятствий, путем совершенствования математических действий в достижении цели.</w:t>
      </w:r>
    </w:p>
    <w:p w:rsidR="00C838A7" w:rsidRDefault="00544493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C838A7">
        <w:rPr>
          <w:rFonts w:ascii="Times New Roman" w:hAnsi="Times New Roman"/>
          <w:sz w:val="24"/>
          <w:szCs w:val="24"/>
        </w:rPr>
        <w:t>Существует несколько видов математических сказок:</w:t>
      </w:r>
    </w:p>
    <w:p w:rsidR="00C838A7" w:rsidRDefault="00C838A7" w:rsidP="00C838A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понятийные математические сказки- включают основные  и математические понятия;</w:t>
      </w:r>
    </w:p>
    <w:p w:rsidR="00C838A7" w:rsidRDefault="00C838A7" w:rsidP="00C838A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геометрические – происходит знакомство с основными геометрическими фигурами;</w:t>
      </w:r>
    </w:p>
    <w:p w:rsidR="00C838A7" w:rsidRDefault="00C838A7" w:rsidP="00C838A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цифровые сказки – основной акцент делается на знакомство с цифрами;</w:t>
      </w:r>
    </w:p>
    <w:p w:rsidR="00C838A7" w:rsidRPr="0071048C" w:rsidRDefault="00C838A7" w:rsidP="0071048C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комплексные сказки – происходит закрепление изученного</w:t>
      </w:r>
      <w:r w:rsidR="00544493">
        <w:rPr>
          <w:rFonts w:ascii="Times New Roman" w:hAnsi="Times New Roman"/>
          <w:sz w:val="24"/>
          <w:szCs w:val="24"/>
        </w:rPr>
        <w:t xml:space="preserve"> материала, и различные математические понятия сводятся в единое математическое целое.</w:t>
      </w:r>
    </w:p>
    <w:p w:rsidR="0071048C" w:rsidRPr="0071048C" w:rsidRDefault="0071048C" w:rsidP="0071048C">
      <w:pPr>
        <w:pStyle w:val="a4"/>
        <w:spacing w:before="0" w:beforeAutospacing="0" w:after="0" w:afterAutospacing="0" w:line="360" w:lineRule="auto"/>
        <w:ind w:left="360"/>
        <w:rPr>
          <w:rFonts w:ascii="Arial" w:hAnsi="Arial" w:cs="Arial"/>
          <w:color w:val="000000"/>
        </w:rPr>
      </w:pPr>
      <w:r w:rsidRPr="0071048C">
        <w:rPr>
          <w:color w:val="000000"/>
        </w:rPr>
        <w:t xml:space="preserve">    В математической сказке можно выделить свою особую структуру, которую выделили В.Ф. Любичева и Р.Р. Мухамедьянова:</w:t>
      </w:r>
    </w:p>
    <w:p w:rsidR="0071048C" w:rsidRPr="0071048C" w:rsidRDefault="0071048C" w:rsidP="0071048C">
      <w:pPr>
        <w:pStyle w:val="a4"/>
        <w:spacing w:before="0" w:beforeAutospacing="0" w:after="0" w:afterAutospacing="0" w:line="360" w:lineRule="auto"/>
        <w:ind w:left="720"/>
        <w:rPr>
          <w:rFonts w:ascii="Arial" w:hAnsi="Arial" w:cs="Arial"/>
          <w:color w:val="000000"/>
        </w:rPr>
      </w:pPr>
      <w:r w:rsidRPr="0071048C">
        <w:rPr>
          <w:color w:val="000000"/>
        </w:rPr>
        <w:t>- введение в сказочную страну, в которой живут сказочные математические объекты;</w:t>
      </w:r>
    </w:p>
    <w:p w:rsidR="0071048C" w:rsidRPr="0071048C" w:rsidRDefault="0071048C" w:rsidP="0071048C">
      <w:pPr>
        <w:pStyle w:val="a4"/>
        <w:spacing w:before="0" w:beforeAutospacing="0" w:after="0" w:afterAutospacing="0" w:line="360" w:lineRule="auto"/>
        <w:ind w:left="720"/>
        <w:rPr>
          <w:rFonts w:ascii="Arial" w:hAnsi="Arial" w:cs="Arial"/>
          <w:color w:val="000000"/>
        </w:rPr>
      </w:pPr>
      <w:r w:rsidRPr="0071048C">
        <w:rPr>
          <w:color w:val="000000"/>
        </w:rPr>
        <w:t>- разрушение благополучия, т.е. нарушение отношений, связей между сказочными математическими объектами;</w:t>
      </w:r>
    </w:p>
    <w:p w:rsidR="0071048C" w:rsidRPr="00446499" w:rsidRDefault="0071048C" w:rsidP="0071048C">
      <w:pPr>
        <w:pStyle w:val="a4"/>
        <w:spacing w:before="0" w:beforeAutospacing="0" w:after="0" w:afterAutospacing="0" w:line="360" w:lineRule="auto"/>
        <w:ind w:left="720"/>
        <w:rPr>
          <w:color w:val="000000"/>
        </w:rPr>
      </w:pPr>
      <w:r w:rsidRPr="0071048C">
        <w:rPr>
          <w:color w:val="000000"/>
        </w:rPr>
        <w:t>- восстановление этих отношений, связей и т.д.</w:t>
      </w:r>
    </w:p>
    <w:p w:rsidR="00973CFA" w:rsidRPr="0071048C" w:rsidRDefault="0071048C" w:rsidP="00973CFA">
      <w:pPr>
        <w:pStyle w:val="a4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 w:rsidRPr="0071048C">
        <w:rPr>
          <w:color w:val="000000"/>
        </w:rPr>
        <w:t xml:space="preserve">    В содержание математических сказок обязательно включены математические понятия и представления: о форме, величине, длине предметов, о геометрических фигурах, о времени, о пространстве, а также числа и др.</w:t>
      </w:r>
      <w:r w:rsidR="00973CFA" w:rsidRPr="00973CFA">
        <w:rPr>
          <w:color w:val="000000"/>
        </w:rPr>
        <w:t xml:space="preserve"> </w:t>
      </w:r>
      <w:r w:rsidR="00973CFA" w:rsidRPr="0071048C">
        <w:rPr>
          <w:color w:val="000000"/>
        </w:rPr>
        <w:t>[</w:t>
      </w:r>
      <w:r w:rsidR="005168FC" w:rsidRPr="000B4F97">
        <w:rPr>
          <w:color w:val="000000"/>
        </w:rPr>
        <w:t>4</w:t>
      </w:r>
      <w:r w:rsidR="00973CFA" w:rsidRPr="0071048C">
        <w:rPr>
          <w:color w:val="000000"/>
        </w:rPr>
        <w:t>]</w:t>
      </w:r>
    </w:p>
    <w:p w:rsidR="00973CFA" w:rsidRPr="0071048C" w:rsidRDefault="00544493" w:rsidP="00973CFA">
      <w:pPr>
        <w:pStyle w:val="a4"/>
        <w:spacing w:before="0" w:beforeAutospacing="0" w:after="0" w:afterAutospacing="0" w:line="360" w:lineRule="auto"/>
        <w:rPr>
          <w:rFonts w:ascii="Arial" w:hAnsi="Arial" w:cs="Arial"/>
          <w:color w:val="000000"/>
        </w:rPr>
      </w:pPr>
      <w:r>
        <w:t xml:space="preserve">     Осваиваемое в сказке содержание может быть представлено в форме особенного рода познавательных задач-загадок, разгадывание которых становится мерой общественной важности героя, а так же его помощников-детей. слушающих сказку: чародей продемонстрирует путь, если персонаж сказки совместно с ребятами разрешит те либо другие задачи (загадки). Подобного рода условия характерны для сказок: женихов испытывает принцесса; Баба </w:t>
      </w:r>
      <w:r w:rsidR="00067775">
        <w:t>– Я</w:t>
      </w:r>
      <w:r>
        <w:t xml:space="preserve">га </w:t>
      </w:r>
      <w:r w:rsidR="00973CFA">
        <w:t>испытывает Ивана Царевича и т.д</w:t>
      </w:r>
      <w:r w:rsidR="00973CFA" w:rsidRPr="0071048C">
        <w:rPr>
          <w:color w:val="000000"/>
        </w:rPr>
        <w:t>.[</w:t>
      </w:r>
      <w:r w:rsidR="00973CFA">
        <w:rPr>
          <w:color w:val="000000"/>
        </w:rPr>
        <w:t>1</w:t>
      </w:r>
      <w:r w:rsidR="00973CFA" w:rsidRPr="0071048C">
        <w:rPr>
          <w:color w:val="000000"/>
        </w:rPr>
        <w:t>]</w:t>
      </w:r>
    </w:p>
    <w:p w:rsidR="00544493" w:rsidRPr="00544493" w:rsidRDefault="00544493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Данный метод результативен, вследствие того что в качестве проблем либо загадок легко может быть представлено любое содержание, в том числе и математическое. На сегодня разработаны математические сказки таки</w:t>
      </w:r>
      <w:r w:rsidR="002E7E69">
        <w:rPr>
          <w:rFonts w:ascii="Times New Roman" w:hAnsi="Times New Roman"/>
          <w:sz w:val="24"/>
          <w:szCs w:val="24"/>
        </w:rPr>
        <w:t xml:space="preserve">ми авторами как Н.Я. Большунова, </w:t>
      </w:r>
      <w:r>
        <w:rPr>
          <w:rFonts w:ascii="Times New Roman" w:hAnsi="Times New Roman"/>
          <w:sz w:val="24"/>
          <w:szCs w:val="24"/>
        </w:rPr>
        <w:t xml:space="preserve"> Т.И. Ерофеева, Е.А. Шорыгина и многими другими.</w:t>
      </w: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21385" w:rsidRDefault="00F21385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44493" w:rsidRDefault="00544493" w:rsidP="00544493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110D2B">
        <w:rPr>
          <w:rFonts w:ascii="Times New Roman" w:hAnsi="Times New Roman"/>
          <w:b/>
          <w:sz w:val="24"/>
          <w:szCs w:val="24"/>
        </w:rPr>
        <w:t>Создаем математическую сказку</w:t>
      </w:r>
      <w:r w:rsidR="002E7E69" w:rsidRPr="00110D2B">
        <w:rPr>
          <w:rFonts w:ascii="Times New Roman" w:hAnsi="Times New Roman"/>
          <w:b/>
          <w:sz w:val="24"/>
          <w:szCs w:val="24"/>
        </w:rPr>
        <w:t>.</w:t>
      </w:r>
    </w:p>
    <w:p w:rsidR="00FE0E4F" w:rsidRPr="00FE0E4F" w:rsidRDefault="00FE0E4F" w:rsidP="00FE0E4F">
      <w:pPr>
        <w:pStyle w:val="a4"/>
        <w:shd w:val="clear" w:color="auto" w:fill="FFFFFF"/>
        <w:spacing w:after="0" w:afterAutospacing="0" w:line="360" w:lineRule="auto"/>
      </w:pPr>
      <w:r>
        <w:t xml:space="preserve">     </w:t>
      </w:r>
      <w:r w:rsidRPr="00FE0E4F">
        <w:t>Ещё В.А. Сухомлинский сказ</w:t>
      </w:r>
      <w:r>
        <w:t>а</w:t>
      </w:r>
      <w:r w:rsidRPr="00FE0E4F">
        <w:t>л: «</w:t>
      </w:r>
      <w:r w:rsidRPr="00FE0E4F">
        <w:rPr>
          <w:bCs/>
        </w:rPr>
        <w:t>Если мне удавалось добиться, что ребенок, в развитии мышления которого встречались серьезные затруднения, придумал сказку, связал в своем воображении несколько предметов окружающего мира – значит можно сказать с уверенностью, что ребенок научился мыслить».</w:t>
      </w:r>
    </w:p>
    <w:p w:rsidR="002E7E69" w:rsidRDefault="00FE0E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2E7E69">
        <w:rPr>
          <w:rFonts w:ascii="Times New Roman" w:hAnsi="Times New Roman"/>
          <w:sz w:val="24"/>
          <w:szCs w:val="24"/>
        </w:rPr>
        <w:t>Сказка, в том числе и математическая – это  тот же рассказ, только все события в нем сказочные, волшебные.</w:t>
      </w:r>
      <w:r w:rsidR="003278B5">
        <w:rPr>
          <w:rFonts w:ascii="Times New Roman" w:hAnsi="Times New Roman"/>
          <w:sz w:val="24"/>
          <w:szCs w:val="24"/>
        </w:rPr>
        <w:t xml:space="preserve"> Поэтому, чтобы сочинить любую сказку, нужно использовать определенные правила и специальный план.</w:t>
      </w:r>
    </w:p>
    <w:p w:rsidR="003278B5" w:rsidRDefault="00FE0E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3278B5">
        <w:rPr>
          <w:rFonts w:ascii="Times New Roman" w:hAnsi="Times New Roman"/>
          <w:sz w:val="24"/>
          <w:szCs w:val="24"/>
        </w:rPr>
        <w:t>Первое, что нужно сделать – это определить тему, то есть то, о чем будет наша сказка.</w:t>
      </w:r>
    </w:p>
    <w:p w:rsidR="003278B5" w:rsidRDefault="003278B5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Второе – обязательно сформулировать основную мысль будущего рассказа, то есть для чего, с какой целью вы его пишете, чему он должен научить слушателей. И третье – непосредственно построить рассказ по следующей схеме: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Экспозиция (кто, где, когда, что сделал).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Завязка действия (с чего все началось).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Развития действия.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Кульминация (самые важные моменты).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Спад действия.</w:t>
      </w:r>
    </w:p>
    <w:p w:rsidR="003278B5" w:rsidRDefault="003278B5" w:rsidP="003278B5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Развязка (чем все закончилось).</w:t>
      </w:r>
    </w:p>
    <w:p w:rsidR="003278B5" w:rsidRPr="003278B5" w:rsidRDefault="003278B5" w:rsidP="00FE0E4F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Концовка.</w:t>
      </w:r>
    </w:p>
    <w:p w:rsidR="002E7E69" w:rsidRDefault="00FE0E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10D2B">
        <w:rPr>
          <w:rFonts w:ascii="Times New Roman" w:hAnsi="Times New Roman"/>
          <w:sz w:val="24"/>
          <w:szCs w:val="24"/>
        </w:rPr>
        <w:t>Самое сложное в любом сочинении – это начало! Но здесь на помощь приходят сложившиеся в народных сказках веками словосочетания: «В тридевятом царстве, тридесятом государстве…», «Жили- были…», «За семью морями, за семью лесами…».</w:t>
      </w:r>
    </w:p>
    <w:p w:rsidR="00110D2B" w:rsidRDefault="00110D2B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Можно начать с описания главного героя или с описания места, где происходят события. Работа по написанию математической сказки начинается с выбора её героев и сюжета. В ней действующими лицами могут быть математические понятия (точка, прямая, числа, цифры, знаки, различные геометрические фигуры). В то же время математические понятия в сказке могут быть инструментом, с помощью которого герои произведения воздействуют друг на друга.</w:t>
      </w:r>
    </w:p>
    <w:p w:rsidR="00110D2B" w:rsidRDefault="00FE0E4F" w:rsidP="00FE0E4F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10D2B">
        <w:rPr>
          <w:rFonts w:ascii="Times New Roman" w:hAnsi="Times New Roman"/>
          <w:sz w:val="24"/>
          <w:szCs w:val="24"/>
        </w:rPr>
        <w:t>Сказочному персонажу стоит придумать сказочное имя. И не забыть рассказать хоть немного про его характер. И про его внешность. Очень важно переживать за своего главного героя, сочувствовать ему. Кроме главного героя будут и другие персонажи. О них тоже полезно позаботится, чтобы сказке была основная мысль, связанная с правилами математики.</w:t>
      </w:r>
    </w:p>
    <w:p w:rsidR="00110D2B" w:rsidRDefault="00FE0E4F" w:rsidP="00110D2B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10D2B">
        <w:rPr>
          <w:rFonts w:ascii="Times New Roman" w:hAnsi="Times New Roman"/>
          <w:sz w:val="24"/>
          <w:szCs w:val="24"/>
        </w:rPr>
        <w:t>Одним из способов создания математической сказки является обновление и переработка существующих народных сказок на новый лад. Именно таким путем я и написала свою математическую сказку, взяв за основу «Колобок», но представив произведение с несколько иной сюжетной линией</w:t>
      </w:r>
      <w:r>
        <w:rPr>
          <w:rFonts w:ascii="Times New Roman" w:hAnsi="Times New Roman"/>
          <w:sz w:val="24"/>
          <w:szCs w:val="24"/>
        </w:rPr>
        <w:t>, добавив числовые выражения, задачи и другие математические задания, которые выполняют герои сказки и им помогает читатель.</w:t>
      </w:r>
    </w:p>
    <w:p w:rsidR="002E7E69" w:rsidRDefault="002E7E69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Default="00FE0E4F" w:rsidP="002E7E69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E0E4F" w:rsidRPr="0071048C" w:rsidRDefault="00FE0E4F" w:rsidP="0071048C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71048C">
        <w:rPr>
          <w:rFonts w:ascii="Times New Roman" w:hAnsi="Times New Roman"/>
          <w:b/>
          <w:sz w:val="24"/>
          <w:szCs w:val="24"/>
        </w:rPr>
        <w:t>Заключение</w:t>
      </w:r>
    </w:p>
    <w:p w:rsidR="003E78EC" w:rsidRDefault="0071048C" w:rsidP="0071048C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3E78EC">
        <w:rPr>
          <w:rFonts w:ascii="Times New Roman" w:hAnsi="Times New Roman"/>
          <w:sz w:val="24"/>
          <w:szCs w:val="24"/>
        </w:rPr>
        <w:t>С начальной школы нас приучают быть внимательными, трудолюбивыми и серьезными. Но это не значит, что «сказка» и «математика» не могут стоять рядом. Ведь математические сказки помогают поддержать интерес к урокам математики, развивают любознательность и фантазию, способствуют укреплению полученных знаний.</w:t>
      </w:r>
    </w:p>
    <w:p w:rsidR="005168FC" w:rsidRPr="005168FC" w:rsidRDefault="0071048C" w:rsidP="005168FC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FE0E4F">
        <w:rPr>
          <w:rFonts w:ascii="Times New Roman" w:hAnsi="Times New Roman"/>
          <w:sz w:val="24"/>
          <w:szCs w:val="24"/>
        </w:rPr>
        <w:t xml:space="preserve">Создавая свою «Математическую сказку» я выяснила, что для всестороннего развития  детей ненавязчивый, непринужденный, приключенческий характер сказок играет большую роль. Включаясь в освобождение вместе с персонажами сказок, дети прилагают усилия, во что бы то ни стало найти пути решения предложенных познавательных задач. </w:t>
      </w:r>
      <w:r w:rsidR="00067775">
        <w:rPr>
          <w:rFonts w:ascii="Times New Roman" w:hAnsi="Times New Roman"/>
          <w:sz w:val="24"/>
          <w:szCs w:val="24"/>
        </w:rPr>
        <w:t xml:space="preserve">  </w:t>
      </w:r>
      <w:r w:rsidR="001676AC">
        <w:rPr>
          <w:rFonts w:ascii="Times New Roman" w:hAnsi="Times New Roman"/>
          <w:sz w:val="24"/>
          <w:szCs w:val="24"/>
        </w:rPr>
        <w:t>П</w:t>
      </w:r>
      <w:r w:rsidR="00FE0E4F">
        <w:rPr>
          <w:rFonts w:ascii="Times New Roman" w:hAnsi="Times New Roman"/>
          <w:sz w:val="24"/>
          <w:szCs w:val="24"/>
        </w:rPr>
        <w:t xml:space="preserve">ри этом дети применяют на себя образ героев сказки, что способствует активизации мыслительной деятельности, закреплению </w:t>
      </w:r>
      <w:r>
        <w:rPr>
          <w:rFonts w:ascii="Times New Roman" w:hAnsi="Times New Roman"/>
          <w:sz w:val="24"/>
          <w:szCs w:val="24"/>
        </w:rPr>
        <w:t>пройдённого</w:t>
      </w:r>
      <w:r w:rsidR="00FE0E4F">
        <w:rPr>
          <w:rFonts w:ascii="Times New Roman" w:hAnsi="Times New Roman"/>
          <w:sz w:val="24"/>
          <w:szCs w:val="24"/>
        </w:rPr>
        <w:t xml:space="preserve"> материала, усвоению нового. </w:t>
      </w:r>
      <w:r>
        <w:rPr>
          <w:rFonts w:ascii="Times New Roman" w:hAnsi="Times New Roman"/>
          <w:sz w:val="24"/>
          <w:szCs w:val="24"/>
        </w:rPr>
        <w:t xml:space="preserve">   </w:t>
      </w:r>
      <w:r w:rsidR="00067775">
        <w:rPr>
          <w:rFonts w:ascii="Times New Roman" w:hAnsi="Times New Roman"/>
          <w:sz w:val="24"/>
          <w:szCs w:val="24"/>
        </w:rPr>
        <w:t xml:space="preserve">  </w:t>
      </w:r>
      <w:r w:rsidR="00FE0E4F">
        <w:rPr>
          <w:rFonts w:ascii="Times New Roman" w:hAnsi="Times New Roman"/>
          <w:sz w:val="24"/>
          <w:szCs w:val="24"/>
        </w:rPr>
        <w:t>Таким образом, в ходе работы над проектом была достигнута основная цель – была написана математическая сказка «Колобок», с помощью которой удалось повысить интерес учащихся к математике</w:t>
      </w:r>
      <w:r w:rsidR="00FE0E4F" w:rsidRPr="005168FC">
        <w:rPr>
          <w:rFonts w:ascii="Times New Roman" w:hAnsi="Times New Roman"/>
          <w:sz w:val="24"/>
          <w:szCs w:val="24"/>
        </w:rPr>
        <w:t>.</w:t>
      </w:r>
      <w:r w:rsidR="005168FC" w:rsidRPr="005168FC">
        <w:rPr>
          <w:rFonts w:ascii="Times New Roman" w:hAnsi="Times New Roman"/>
          <w:sz w:val="24"/>
          <w:szCs w:val="24"/>
        </w:rPr>
        <w:t xml:space="preserve"> Подтвердилась наша гипотеза – можно написать математическую сказку самостоятельно, используя математический материал и текст русской народной сказки.</w:t>
      </w:r>
    </w:p>
    <w:p w:rsidR="00FE0E4F" w:rsidRPr="005168FC" w:rsidRDefault="00FE0E4F" w:rsidP="0071048C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FE0E4F" w:rsidRDefault="0071048C" w:rsidP="0071048C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Сказке конец!</w:t>
      </w:r>
    </w:p>
    <w:p w:rsidR="0071048C" w:rsidRDefault="0071048C" w:rsidP="0071048C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ней выдумок много!</w:t>
      </w:r>
    </w:p>
    <w:p w:rsidR="0071048C" w:rsidRDefault="0071048C" w:rsidP="0071048C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Учи математику!</w:t>
      </w:r>
    </w:p>
    <w:p w:rsidR="0071048C" w:rsidRDefault="0071048C" w:rsidP="0071048C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 к победе открыта дорога!</w:t>
      </w:r>
    </w:p>
    <w:p w:rsidR="003E78EC" w:rsidRDefault="003E78EC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B91CFC" w:rsidRPr="00B91CFC" w:rsidRDefault="00B91CFC" w:rsidP="00B91CFC">
      <w:pPr>
        <w:pStyle w:val="a3"/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B91CFC">
        <w:rPr>
          <w:rFonts w:ascii="Times New Roman" w:hAnsi="Times New Roman"/>
          <w:b/>
          <w:sz w:val="24"/>
          <w:szCs w:val="24"/>
        </w:rPr>
        <w:t>Библиографический список</w:t>
      </w:r>
      <w:r>
        <w:rPr>
          <w:rFonts w:ascii="Times New Roman" w:hAnsi="Times New Roman"/>
          <w:b/>
          <w:sz w:val="24"/>
          <w:szCs w:val="24"/>
        </w:rPr>
        <w:t>:</w:t>
      </w:r>
    </w:p>
    <w:p w:rsidR="004768D2" w:rsidRPr="00B91CFC" w:rsidRDefault="00B91CFC" w:rsidP="00EA08E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/>
          <w:sz w:val="24"/>
          <w:szCs w:val="24"/>
        </w:rPr>
      </w:pPr>
      <w:r w:rsidRPr="00B91CF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Путешествие в Цифроград: математическая сказка» Шорыгина Т. А.</w:t>
      </w:r>
      <w:r w:rsidR="00973C0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М.: «Сфера», 2012.</w:t>
      </w:r>
    </w:p>
    <w:p w:rsidR="00B91CFC" w:rsidRDefault="00B91CFC" w:rsidP="00EA08E5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91CF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«Математические сказки. Пособие для детей 6–7 лет» Ерофеева Т.И.</w:t>
      </w:r>
      <w:r w:rsidR="00973C0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М.: Просвещение, 2008</w:t>
      </w:r>
    </w:p>
    <w:p w:rsidR="00446499" w:rsidRPr="00C9207D" w:rsidRDefault="00446499" w:rsidP="00EA08E5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color w:val="000000"/>
        </w:rPr>
      </w:pPr>
      <w:r w:rsidRPr="00C9207D">
        <w:rPr>
          <w:rFonts w:ascii="Times New Roman" w:hAnsi="Times New Roman"/>
          <w:color w:val="000000"/>
        </w:rPr>
        <w:t>Кравцов Н.И. Лазутин С.Г. Русское народное творчество. М.: Высшая школа, 1983. - 447 с.</w:t>
      </w:r>
    </w:p>
    <w:p w:rsidR="00B91CFC" w:rsidRPr="00B91CFC" w:rsidRDefault="00345587" w:rsidP="00EA08E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/>
          <w:sz w:val="24"/>
          <w:szCs w:val="24"/>
        </w:rPr>
      </w:pPr>
      <w:hyperlink r:id="rId9" w:history="1">
        <w:r w:rsidR="00B91CFC" w:rsidRPr="00B91CFC">
          <w:rPr>
            <w:rStyle w:val="a5"/>
            <w:rFonts w:ascii="Times New Roman" w:hAnsi="Times New Roman"/>
            <w:sz w:val="24"/>
            <w:szCs w:val="24"/>
          </w:rPr>
          <w:t>https://infourok.ru/metodicheskoe-posobie-matematicheskie-skazki-3896890.html</w:t>
        </w:r>
      </w:hyperlink>
    </w:p>
    <w:p w:rsidR="00B91CFC" w:rsidRDefault="00973C04" w:rsidP="00EA08E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Колобок. Русская народная сказка.</w:t>
      </w:r>
    </w:p>
    <w:p w:rsidR="00973C04" w:rsidRDefault="00345587" w:rsidP="00EA08E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/>
          <w:sz w:val="24"/>
          <w:szCs w:val="24"/>
        </w:rPr>
      </w:pPr>
      <w:hyperlink r:id="rId10" w:history="1">
        <w:r w:rsidR="00973C04" w:rsidRPr="00F77ACA">
          <w:rPr>
            <w:rStyle w:val="a5"/>
            <w:rFonts w:ascii="Times New Roman" w:hAnsi="Times New Roman"/>
            <w:sz w:val="24"/>
            <w:szCs w:val="24"/>
          </w:rPr>
          <w:t>https://yandex.ru/images/search?text=русская%20народная%20сказка%20колобок%20картинки&amp;stype=image&amp;lr=53&amp;source=wiz</w:t>
        </w:r>
      </w:hyperlink>
    </w:p>
    <w:p w:rsidR="00EA08E5" w:rsidRPr="00EA08E5" w:rsidRDefault="00345587" w:rsidP="00EA08E5">
      <w:pPr>
        <w:pStyle w:val="1"/>
        <w:numPr>
          <w:ilvl w:val="0"/>
          <w:numId w:val="8"/>
        </w:numPr>
        <w:shd w:val="clear" w:color="auto" w:fill="FFFFFF"/>
        <w:spacing w:before="0" w:line="360" w:lineRule="auto"/>
        <w:jc w:val="both"/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</w:pPr>
      <w:hyperlink r:id="rId11" w:history="1">
        <w:r w:rsidR="00EA08E5" w:rsidRPr="00EA08E5">
          <w:rPr>
            <w:rStyle w:val="a5"/>
            <w:rFonts w:ascii="Times New Roman" w:hAnsi="Times New Roman" w:cs="Times New Roman"/>
            <w:b w:val="0"/>
            <w:sz w:val="24"/>
            <w:szCs w:val="24"/>
          </w:rPr>
          <w:t>https://nsportal.ru/detskiy-sad/matematika/2016/11/23/matematicheskaya-skazka-kak-sredstvo-razvitiya-matematicheskih</w:t>
        </w:r>
      </w:hyperlink>
    </w:p>
    <w:p w:rsidR="00EA08E5" w:rsidRDefault="00EA08E5" w:rsidP="00EA08E5">
      <w:pPr>
        <w:pStyle w:val="a3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73C04" w:rsidRPr="00B91CFC" w:rsidRDefault="00973C04" w:rsidP="00EA08E5">
      <w:pPr>
        <w:pStyle w:val="a3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377ECC" w:rsidRPr="00377ECC" w:rsidRDefault="00377ECC" w:rsidP="00B91CFC">
      <w:pPr>
        <w:shd w:val="clear" w:color="auto" w:fill="FFFFFF"/>
        <w:spacing w:before="100" w:beforeAutospacing="1" w:after="100" w:afterAutospacing="1" w:line="240" w:lineRule="auto"/>
        <w:rPr>
          <w:rFonts w:ascii="Helvetica" w:eastAsia="Times New Roman" w:hAnsi="Helvetica" w:cs="Helvetica"/>
          <w:color w:val="000000"/>
          <w:lang w:eastAsia="ru-RU"/>
        </w:rPr>
      </w:pPr>
      <w:r w:rsidRPr="00377ECC">
        <w:rPr>
          <w:rFonts w:ascii="Helvetica" w:eastAsia="Times New Roman" w:hAnsi="Helvetica" w:cs="Helvetica"/>
          <w:color w:val="000000"/>
          <w:lang w:eastAsia="ru-RU"/>
        </w:rPr>
        <w:t>.</w:t>
      </w:r>
    </w:p>
    <w:p w:rsidR="004768D2" w:rsidRDefault="004768D2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DB1097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right"/>
        <w:rPr>
          <w:rFonts w:ascii="Times New Roman" w:hAnsi="Times New Roman"/>
          <w:i/>
          <w:sz w:val="24"/>
          <w:szCs w:val="24"/>
        </w:rPr>
        <w:sectPr w:rsidR="00F21385" w:rsidSect="00F476FC">
          <w:headerReference w:type="default" r:id="rId12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F21385" w:rsidRDefault="00F21385" w:rsidP="00F21385">
      <w:pPr>
        <w:spacing w:line="360" w:lineRule="auto"/>
        <w:jc w:val="right"/>
        <w:rPr>
          <w:rFonts w:ascii="Times New Roman" w:hAnsi="Times New Roman"/>
          <w:i/>
          <w:sz w:val="24"/>
          <w:szCs w:val="24"/>
        </w:rPr>
      </w:pPr>
      <w:r w:rsidRPr="00F21385">
        <w:rPr>
          <w:rFonts w:ascii="Times New Roman" w:hAnsi="Times New Roman"/>
          <w:i/>
          <w:sz w:val="24"/>
          <w:szCs w:val="24"/>
        </w:rPr>
        <w:t>Приложение</w:t>
      </w: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F21385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1670685</wp:posOffset>
            </wp:positionH>
            <wp:positionV relativeFrom="paragraph">
              <wp:posOffset>66040</wp:posOffset>
            </wp:positionV>
            <wp:extent cx="6503035" cy="6210300"/>
            <wp:effectExtent l="38100" t="38100" r="31115" b="38100"/>
            <wp:wrapNone/>
            <wp:docPr id="4" name="Объект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3035" cy="6210300"/>
                    </a:xfrm>
                    <a:prstGeom prst="rect">
                      <a:avLst/>
                    </a:prstGeom>
                    <a:ln w="38100"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F21385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260984</wp:posOffset>
            </wp:positionH>
            <wp:positionV relativeFrom="paragraph">
              <wp:posOffset>326390</wp:posOffset>
            </wp:positionV>
            <wp:extent cx="4238625" cy="6272689"/>
            <wp:effectExtent l="57150" t="57150" r="47625" b="52070"/>
            <wp:wrapNone/>
            <wp:docPr id="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2594" cy="6278562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tbl>
      <w:tblPr>
        <w:tblStyle w:val="a8"/>
        <w:tblW w:w="0" w:type="auto"/>
        <w:tblInd w:w="8046" w:type="dxa"/>
        <w:tblLook w:val="04A0" w:firstRow="1" w:lastRow="0" w:firstColumn="1" w:lastColumn="0" w:noHBand="0" w:noVBand="1"/>
      </w:tblPr>
      <w:tblGrid>
        <w:gridCol w:w="6740"/>
      </w:tblGrid>
      <w:tr w:rsidR="00F21385" w:rsidTr="00F21385">
        <w:trPr>
          <w:trHeight w:val="2538"/>
        </w:trPr>
        <w:tc>
          <w:tcPr>
            <w:tcW w:w="6740" w:type="dxa"/>
            <w:tcBorders>
              <w:top w:val="nil"/>
              <w:left w:val="nil"/>
              <w:bottom w:val="nil"/>
              <w:right w:val="nil"/>
            </w:tcBorders>
          </w:tcPr>
          <w:p w:rsidR="00F21385" w:rsidRPr="004F4BBE" w:rsidRDefault="00F21385" w:rsidP="00F21385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Жили – были дед да баба. Хорошо жили никогда не тужили. Вот однажды говорит дед бабке: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Испеки, бабка, колобок!</w:t>
            </w:r>
          </w:p>
        </w:tc>
      </w:tr>
    </w:tbl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F21385" w:rsidTr="00F21385">
        <w:tc>
          <w:tcPr>
            <w:tcW w:w="14786" w:type="dxa"/>
            <w:tcBorders>
              <w:top w:val="nil"/>
              <w:left w:val="nil"/>
              <w:bottom w:val="nil"/>
              <w:right w:val="nil"/>
            </w:tcBorders>
          </w:tcPr>
          <w:p w:rsidR="00F21385" w:rsidRPr="004F4BBE" w:rsidRDefault="00F21385" w:rsidP="00F2138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   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Бабка по сусекам поскребла, по амбарам помела. Замесила тесто, маслом смазала и в печь. Испекла колобка, положила на окно остужаться. А колобок взял да и покатился….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      Ахнули дед с бабкой, да поделать уже ничего не смогли !</w:t>
            </w:r>
          </w:p>
        </w:tc>
      </w:tr>
    </w:tbl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F21385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661035</wp:posOffset>
            </wp:positionH>
            <wp:positionV relativeFrom="paragraph">
              <wp:posOffset>19050</wp:posOffset>
            </wp:positionV>
            <wp:extent cx="7886700" cy="4702918"/>
            <wp:effectExtent l="38100" t="38100" r="38100" b="40640"/>
            <wp:wrapNone/>
            <wp:docPr id="2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1023" cy="4705496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8"/>
        <w:tblW w:w="0" w:type="auto"/>
        <w:tblInd w:w="6062" w:type="dxa"/>
        <w:tblLook w:val="04A0" w:firstRow="1" w:lastRow="0" w:firstColumn="1" w:lastColumn="0" w:noHBand="0" w:noVBand="1"/>
      </w:tblPr>
      <w:tblGrid>
        <w:gridCol w:w="8724"/>
      </w:tblGrid>
      <w:tr w:rsidR="00F21385" w:rsidTr="000D12CF">
        <w:tc>
          <w:tcPr>
            <w:tcW w:w="8724" w:type="dxa"/>
            <w:tcBorders>
              <w:top w:val="nil"/>
              <w:left w:val="nil"/>
              <w:bottom w:val="nil"/>
              <w:right w:val="nil"/>
            </w:tcBorders>
          </w:tcPr>
          <w:p w:rsidR="00F21385" w:rsidRPr="00BB6C2F" w:rsidRDefault="00BB6C2F" w:rsidP="00F2138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4F4BBE">
              <w:rPr>
                <w:rFonts w:ascii="Arial" w:hAnsi="Arial" w:cs="Arial"/>
                <w:noProof/>
                <w:sz w:val="32"/>
                <w:szCs w:val="32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-4168140</wp:posOffset>
                  </wp:positionH>
                  <wp:positionV relativeFrom="paragraph">
                    <wp:posOffset>-312420</wp:posOffset>
                  </wp:positionV>
                  <wp:extent cx="4023360" cy="6057900"/>
                  <wp:effectExtent l="38100" t="38100" r="34290" b="38100"/>
                  <wp:wrapNone/>
                  <wp:docPr id="5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3360" cy="6057900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t>Катится колобок по дорожке,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</w:r>
            <w:r w:rsidR="004F4BBE" w:rsidRPr="00BB6C2F">
              <w:rPr>
                <w:rFonts w:ascii="Arial" w:hAnsi="Arial" w:cs="Arial"/>
                <w:b/>
                <w:bCs/>
                <w:sz w:val="32"/>
                <w:szCs w:val="32"/>
              </w:rPr>
              <w:t>А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навстречу ему заяц: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Колобок, колобок,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 я тебя съем!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- Реши мои примеры, 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тогда и ешь-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отвечает колобок! 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Ну, давай! - ответил заяц!</w:t>
            </w:r>
            <w:r w:rsidR="00F21385" w:rsidRPr="00BB6C2F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Тогда слушай:</w:t>
            </w:r>
          </w:p>
          <w:p w:rsidR="000D12CF" w:rsidRPr="000D12CF" w:rsidRDefault="00D42009" w:rsidP="000D12CF">
            <w:pPr>
              <w:spacing w:line="360" w:lineRule="auto"/>
              <w:ind w:left="720"/>
              <w:rPr>
                <w:rFonts w:ascii="Arial" w:hAnsi="Arial" w:cs="Arial"/>
                <w:sz w:val="36"/>
                <w:szCs w:val="36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25:5=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32:4=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36:6=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42:7=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49:7=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3</w:t>
            </w:r>
            <w:r w:rsidR="000D12CF" w:rsidRPr="004F4BB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х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9= </w:t>
            </w:r>
          </w:p>
        </w:tc>
      </w:tr>
    </w:tbl>
    <w:p w:rsidR="004F4BBE" w:rsidRDefault="004F4BBE" w:rsidP="000D12CF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</w:p>
    <w:p w:rsidR="004F4BBE" w:rsidRDefault="004F4BBE" w:rsidP="000D12CF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</w:p>
    <w:p w:rsidR="00FE7622" w:rsidRDefault="000D12CF" w:rsidP="000D12CF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4F4BBE">
        <w:rPr>
          <w:rFonts w:ascii="Arial" w:hAnsi="Arial" w:cs="Arial"/>
          <w:b/>
          <w:bCs/>
          <w:sz w:val="32"/>
          <w:szCs w:val="32"/>
        </w:rPr>
        <w:t>- А теперь скажи, какой пример лишний?</w:t>
      </w:r>
      <w:r w:rsidRPr="004F4BBE">
        <w:rPr>
          <w:rFonts w:ascii="Arial" w:hAnsi="Arial" w:cs="Arial"/>
          <w:b/>
          <w:bCs/>
          <w:sz w:val="32"/>
          <w:szCs w:val="32"/>
        </w:rPr>
        <w:br/>
        <w:t>Не знаю! - огорчился заяц.</w:t>
      </w:r>
      <w:r w:rsidRPr="004F4BBE">
        <w:rPr>
          <w:rFonts w:ascii="Arial" w:hAnsi="Arial" w:cs="Arial"/>
          <w:b/>
          <w:bCs/>
          <w:sz w:val="32"/>
          <w:szCs w:val="32"/>
        </w:rPr>
        <w:br/>
        <w:t>- Ребята, а вы знаете? Скажите, какой пример лишний?</w:t>
      </w:r>
    </w:p>
    <w:p w:rsidR="00F21385" w:rsidRPr="004F4BBE" w:rsidRDefault="00FE7622" w:rsidP="000D12CF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- Решите примеры. (ответы детей) Молодцы!</w:t>
      </w:r>
      <w:r w:rsidR="000D12CF" w:rsidRPr="004F4BBE">
        <w:rPr>
          <w:rFonts w:ascii="Arial" w:hAnsi="Arial" w:cs="Arial"/>
          <w:b/>
          <w:bCs/>
          <w:sz w:val="32"/>
          <w:szCs w:val="32"/>
        </w:rPr>
        <w:br/>
        <w:t>- Ну вот видишь! Не справился ты с моим заданием - сказал колобок! И покатился дальше.</w:t>
      </w:r>
    </w:p>
    <w:p w:rsidR="00F21385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0D12CF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1994534</wp:posOffset>
            </wp:positionH>
            <wp:positionV relativeFrom="paragraph">
              <wp:posOffset>164465</wp:posOffset>
            </wp:positionV>
            <wp:extent cx="5605531" cy="4467225"/>
            <wp:effectExtent l="38100" t="38100" r="33655" b="28575"/>
            <wp:wrapNone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4177" cy="4466146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F21385" w:rsidRDefault="00F21385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8"/>
        <w:tblW w:w="0" w:type="auto"/>
        <w:tblInd w:w="7905" w:type="dxa"/>
        <w:tblLook w:val="04A0" w:firstRow="1" w:lastRow="0" w:firstColumn="1" w:lastColumn="0" w:noHBand="0" w:noVBand="1"/>
      </w:tblPr>
      <w:tblGrid>
        <w:gridCol w:w="6881"/>
      </w:tblGrid>
      <w:tr w:rsidR="000D12CF" w:rsidTr="000D12CF">
        <w:trPr>
          <w:trHeight w:val="3395"/>
        </w:trPr>
        <w:tc>
          <w:tcPr>
            <w:tcW w:w="6881" w:type="dxa"/>
            <w:tcBorders>
              <w:top w:val="nil"/>
              <w:left w:val="nil"/>
              <w:bottom w:val="nil"/>
              <w:right w:val="nil"/>
            </w:tcBorders>
          </w:tcPr>
          <w:p w:rsidR="000D12CF" w:rsidRPr="004F4BBE" w:rsidRDefault="000D12CF" w:rsidP="000D12CF">
            <w:pPr>
              <w:spacing w:line="36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4F4BBE">
              <w:rPr>
                <w:rFonts w:ascii="Times New Roman" w:hAnsi="Times New Roman"/>
                <w:noProof/>
                <w:sz w:val="32"/>
                <w:szCs w:val="32"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-5320665</wp:posOffset>
                  </wp:positionH>
                  <wp:positionV relativeFrom="paragraph">
                    <wp:posOffset>294005</wp:posOffset>
                  </wp:positionV>
                  <wp:extent cx="4924425" cy="4411345"/>
                  <wp:effectExtent l="38100" t="38100" r="47625" b="46355"/>
                  <wp:wrapNone/>
                  <wp:docPr id="7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4411345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t>Катится, катится колобок, а навстречу ему медведь.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- Колобок, колобок, я тебя съем!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- Расскажешь таблицу умножения на 8, тогда и ешь- ответил ему колобок!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- О, это я запросто - обрадовался медведь, 1 на 8, будет 8, 2 на 8 будет 16. 3 на 8 будет…. Будет… Охо-хо, что-то я забыл - загрустил  медведь.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- А вы, ребята, знаете таблицу умножения на 8?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(Отвечают дети)</w:t>
            </w:r>
            <w:r w:rsidRPr="004F4BBE">
              <w:rPr>
                <w:rFonts w:ascii="Times New Roman" w:hAnsi="Times New Roman"/>
                <w:b/>
                <w:bCs/>
                <w:sz w:val="32"/>
                <w:szCs w:val="32"/>
              </w:rPr>
              <w:br/>
              <w:t>- Шел бы ты, косолапый в школу , таблицу умножения учить - сказал колобок и покатился дальше.</w:t>
            </w:r>
          </w:p>
        </w:tc>
      </w:tr>
    </w:tbl>
    <w:tbl>
      <w:tblPr>
        <w:tblStyle w:val="a8"/>
        <w:tblpPr w:leftFromText="180" w:rightFromText="180" w:vertAnchor="text" w:horzAnchor="margin" w:tblpXSpec="right" w:tblpY="-145"/>
        <w:tblW w:w="0" w:type="auto"/>
        <w:tblLook w:val="04A0" w:firstRow="1" w:lastRow="0" w:firstColumn="1" w:lastColumn="0" w:noHBand="0" w:noVBand="1"/>
      </w:tblPr>
      <w:tblGrid>
        <w:gridCol w:w="8681"/>
      </w:tblGrid>
      <w:tr w:rsidR="000D12CF" w:rsidTr="000D12CF">
        <w:tc>
          <w:tcPr>
            <w:tcW w:w="8681" w:type="dxa"/>
            <w:tcBorders>
              <w:top w:val="nil"/>
              <w:left w:val="nil"/>
              <w:bottom w:val="nil"/>
              <w:right w:val="nil"/>
            </w:tcBorders>
          </w:tcPr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Катится колобок, песенки поет,  навстречу ему серый волк.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Колобок, колобок, я тебя съем!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Решишь задачку, тогда и съешь - ответил ему колобок.</w:t>
            </w:r>
          </w:p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FF0000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color w:val="FF0000"/>
                <w:sz w:val="32"/>
                <w:szCs w:val="32"/>
              </w:rPr>
              <w:t>Задачка</w:t>
            </w:r>
          </w:p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У Винни</w:t>
            </w:r>
            <w:r w:rsidR="001448FE">
              <w:rPr>
                <w:rFonts w:ascii="Arial" w:hAnsi="Arial" w:cs="Arial"/>
                <w:b/>
                <w:bCs/>
                <w:sz w:val="32"/>
                <w:szCs w:val="32"/>
              </w:rPr>
              <w:t>-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Пуха  день рождения, к нему пришли поросёнок, ослик и кролик. Кролик подарил Винни Пуху 2 бочонка мёда, поросёнок 1 бочонок, а ослик столько, сколько кролик и поросёнок вместе. Сколько бочонков мёда подарили друзья Винни-Пуху?</w:t>
            </w:r>
          </w:p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Почесал волк затылок и понял, что не решить ему задачу колобка.</w:t>
            </w:r>
          </w:p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- Не знаешь ответ? - спросил колобок.</w:t>
            </w:r>
          </w:p>
          <w:p w:rsidR="000D12CF" w:rsidRPr="004F4BBE" w:rsidRDefault="000D12CF" w:rsidP="000D12CF">
            <w:pPr>
              <w:spacing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- Нет! - покачал головой волк.</w:t>
            </w:r>
          </w:p>
          <w:p w:rsidR="00EC601C" w:rsidRPr="004F4BBE" w:rsidRDefault="00D42009" w:rsidP="000D12CF">
            <w:pPr>
              <w:numPr>
                <w:ilvl w:val="0"/>
                <w:numId w:val="11"/>
              </w:numPr>
              <w:spacing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Ребята, кто из вас может решить задачку?</w:t>
            </w:r>
          </w:p>
          <w:p w:rsidR="000D12CF" w:rsidRDefault="000D12CF" w:rsidP="000D12C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Оставив волка в раздумье, покатился колобок дальше.</w:t>
            </w:r>
          </w:p>
        </w:tc>
      </w:tr>
    </w:tbl>
    <w:p w:rsidR="000D12CF" w:rsidRPr="00F21385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4F4BBE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0D12CF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-548640</wp:posOffset>
            </wp:positionH>
            <wp:positionV relativeFrom="paragraph">
              <wp:posOffset>140335</wp:posOffset>
            </wp:positionV>
            <wp:extent cx="4505325" cy="4044315"/>
            <wp:effectExtent l="57150" t="57150" r="66675" b="51435"/>
            <wp:wrapNone/>
            <wp:docPr id="9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594"/>
                    <a:stretch/>
                  </pic:blipFill>
                  <pic:spPr bwMode="auto">
                    <a:xfrm>
                      <a:off x="0" y="0"/>
                      <a:ext cx="4505325" cy="4044315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F21385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8"/>
        <w:tblpPr w:leftFromText="180" w:rightFromText="180" w:vertAnchor="text" w:horzAnchor="margin" w:tblpXSpec="right" w:tblpY="-16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41"/>
      </w:tblGrid>
      <w:tr w:rsidR="004F4BBE" w:rsidTr="004F4BBE">
        <w:tc>
          <w:tcPr>
            <w:tcW w:w="8441" w:type="dxa"/>
          </w:tcPr>
          <w:p w:rsidR="004F4BBE" w:rsidRPr="004F4BBE" w:rsidRDefault="004F4BBE" w:rsidP="004F4BBE">
            <w:pPr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Катится  по тропинке,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 а на встречу ему лиса.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Колобок, колобок, я тебя съем!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Реши уравнения, тогда и ешь!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Запросто! - ответила лиса.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Ну тогда слушай: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37+х=78</w:t>
            </w:r>
            <w:r w:rsidRPr="004F4BBE">
              <w:rPr>
                <w:rFonts w:ascii="Arial" w:hAnsi="Arial" w:cs="Arial"/>
                <w:sz w:val="32"/>
                <w:szCs w:val="32"/>
              </w:rPr>
              <w:br/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t>Чему равно х?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- 41- ответила лиса.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57-х=32, чему равно х,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спросил колобок.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Подойди поближе,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 шепну тебе на ушко –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схитрила лиса.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Подкатился колобок.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- 25- сказала лиса и 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проглотила колобка!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Лиса: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>- Учите детки математику,</w:t>
            </w:r>
            <w:r w:rsidRPr="004F4BBE">
              <w:rPr>
                <w:rFonts w:ascii="Arial" w:hAnsi="Arial" w:cs="Arial"/>
                <w:b/>
                <w:bCs/>
                <w:sz w:val="32"/>
                <w:szCs w:val="32"/>
              </w:rPr>
              <w:br/>
              <w:t xml:space="preserve"> будете и умны и сыты!</w:t>
            </w:r>
          </w:p>
        </w:tc>
      </w:tr>
    </w:tbl>
    <w:p w:rsidR="000D12CF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  <w:r w:rsidRPr="004F4BBE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-453390</wp:posOffset>
            </wp:positionH>
            <wp:positionV relativeFrom="paragraph">
              <wp:posOffset>-302260</wp:posOffset>
            </wp:positionV>
            <wp:extent cx="4010025" cy="6067425"/>
            <wp:effectExtent l="38100" t="38100" r="47625" b="47625"/>
            <wp:wrapNone/>
            <wp:docPr id="10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7" r="4277" b="1546"/>
                    <a:stretch/>
                  </pic:blipFill>
                  <pic:spPr bwMode="auto">
                    <a:xfrm>
                      <a:off x="0" y="0"/>
                      <a:ext cx="4010025" cy="6067425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D12CF" w:rsidRDefault="000D12CF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p w:rsidR="000D12CF" w:rsidRDefault="000D12CF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Default="004F4BBE" w:rsidP="004F4BBE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4F4BBE" w:rsidRPr="004F4BBE" w:rsidRDefault="004F4BBE" w:rsidP="004F4BBE">
      <w:pPr>
        <w:spacing w:line="276" w:lineRule="auto"/>
        <w:jc w:val="center"/>
        <w:rPr>
          <w:rFonts w:ascii="Times New Roman" w:hAnsi="Times New Roman"/>
          <w:b/>
          <w:bCs/>
          <w:sz w:val="40"/>
          <w:szCs w:val="40"/>
        </w:rPr>
      </w:pPr>
      <w:r w:rsidRPr="004F4BBE">
        <w:rPr>
          <w:rFonts w:ascii="Times New Roman" w:hAnsi="Times New Roman"/>
          <w:b/>
          <w:bCs/>
          <w:sz w:val="40"/>
          <w:szCs w:val="40"/>
        </w:rPr>
        <w:t>КОНЕЦ!</w:t>
      </w:r>
    </w:p>
    <w:p w:rsidR="004F4BBE" w:rsidRDefault="004F4BBE" w:rsidP="004F4BBE">
      <w:pPr>
        <w:spacing w:line="276" w:lineRule="auto"/>
        <w:jc w:val="center"/>
        <w:rPr>
          <w:rFonts w:ascii="Times New Roman" w:hAnsi="Times New Roman"/>
          <w:b/>
          <w:bCs/>
          <w:sz w:val="40"/>
          <w:szCs w:val="40"/>
        </w:rPr>
      </w:pPr>
    </w:p>
    <w:p w:rsidR="004F4BBE" w:rsidRPr="004F4BBE" w:rsidRDefault="004F4BBE" w:rsidP="004F4BBE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  <w:r w:rsidRPr="004F4BBE">
        <w:rPr>
          <w:rFonts w:ascii="Times New Roman" w:hAnsi="Times New Roman"/>
          <w:b/>
          <w:bCs/>
          <w:sz w:val="40"/>
          <w:szCs w:val="40"/>
        </w:rPr>
        <w:t>Сказке конец!</w:t>
      </w:r>
    </w:p>
    <w:p w:rsidR="004F4BBE" w:rsidRPr="004F4BBE" w:rsidRDefault="004F4BBE" w:rsidP="004F4BBE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  <w:r w:rsidRPr="004F4BBE">
        <w:rPr>
          <w:rFonts w:ascii="Times New Roman" w:hAnsi="Times New Roman"/>
          <w:b/>
          <w:bCs/>
          <w:sz w:val="40"/>
          <w:szCs w:val="40"/>
        </w:rPr>
        <w:t>В ней выдумок много!</w:t>
      </w:r>
    </w:p>
    <w:p w:rsidR="004F4BBE" w:rsidRPr="004F4BBE" w:rsidRDefault="004F4BBE" w:rsidP="004F4BBE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  <w:r w:rsidRPr="004F4BBE">
        <w:rPr>
          <w:rFonts w:ascii="Times New Roman" w:hAnsi="Times New Roman"/>
          <w:b/>
          <w:bCs/>
          <w:sz w:val="40"/>
          <w:szCs w:val="40"/>
        </w:rPr>
        <w:t>Учи математику!</w:t>
      </w:r>
    </w:p>
    <w:p w:rsidR="004F4BBE" w:rsidRPr="004F4BBE" w:rsidRDefault="004F4BBE" w:rsidP="004F4BBE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  <w:r w:rsidRPr="004F4BBE">
        <w:rPr>
          <w:rFonts w:ascii="Times New Roman" w:hAnsi="Times New Roman"/>
          <w:b/>
          <w:bCs/>
          <w:sz w:val="40"/>
          <w:szCs w:val="40"/>
        </w:rPr>
        <w:t>И к победе открыта дорога!</w:t>
      </w:r>
    </w:p>
    <w:p w:rsidR="004F4BBE" w:rsidRPr="00F21385" w:rsidRDefault="004F4BBE" w:rsidP="004F4BBE">
      <w:pPr>
        <w:spacing w:line="276" w:lineRule="auto"/>
        <w:jc w:val="center"/>
        <w:rPr>
          <w:rFonts w:ascii="Times New Roman" w:hAnsi="Times New Roman"/>
          <w:sz w:val="24"/>
          <w:szCs w:val="24"/>
        </w:rPr>
      </w:pPr>
    </w:p>
    <w:sectPr w:rsidR="004F4BBE" w:rsidRPr="00F21385" w:rsidSect="00F21385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5587" w:rsidRDefault="00345587" w:rsidP="00BB6C2F">
      <w:pPr>
        <w:spacing w:after="0" w:line="240" w:lineRule="auto"/>
      </w:pPr>
      <w:r>
        <w:separator/>
      </w:r>
    </w:p>
  </w:endnote>
  <w:endnote w:type="continuationSeparator" w:id="0">
    <w:p w:rsidR="00345587" w:rsidRDefault="00345587" w:rsidP="00BB6C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5587" w:rsidRDefault="00345587" w:rsidP="00BB6C2F">
      <w:pPr>
        <w:spacing w:after="0" w:line="240" w:lineRule="auto"/>
      </w:pPr>
      <w:r>
        <w:separator/>
      </w:r>
    </w:p>
  </w:footnote>
  <w:footnote w:type="continuationSeparator" w:id="0">
    <w:p w:rsidR="00345587" w:rsidRDefault="00345587" w:rsidP="00BB6C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20825109"/>
      <w:docPartObj>
        <w:docPartGallery w:val="Page Numbers (Top of Page)"/>
        <w:docPartUnique/>
      </w:docPartObj>
    </w:sdtPr>
    <w:sdtEndPr/>
    <w:sdtContent>
      <w:p w:rsidR="00BB6C2F" w:rsidRDefault="00EC601C">
        <w:pPr>
          <w:pStyle w:val="a9"/>
          <w:jc w:val="right"/>
        </w:pPr>
        <w:r>
          <w:fldChar w:fldCharType="begin"/>
        </w:r>
        <w:r w:rsidR="00BB6C2F">
          <w:instrText>PAGE   \* MERGEFORMAT</w:instrText>
        </w:r>
        <w:r>
          <w:fldChar w:fldCharType="separate"/>
        </w:r>
        <w:r w:rsidR="00345587">
          <w:rPr>
            <w:noProof/>
          </w:rPr>
          <w:t>1</w:t>
        </w:r>
        <w:r>
          <w:fldChar w:fldCharType="end"/>
        </w:r>
      </w:p>
    </w:sdtContent>
  </w:sdt>
  <w:p w:rsidR="00BB6C2F" w:rsidRDefault="00BB6C2F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F3B30"/>
    <w:multiLevelType w:val="multilevel"/>
    <w:tmpl w:val="C25605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B184173"/>
    <w:multiLevelType w:val="hybridMultilevel"/>
    <w:tmpl w:val="D96EDF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99342D"/>
    <w:multiLevelType w:val="hybridMultilevel"/>
    <w:tmpl w:val="DA7EBBAE"/>
    <w:lvl w:ilvl="0" w:tplc="820A467C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E5AE928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0DA79AC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04C9A96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5E2E606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0780030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13018E0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C46A64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7CAE6E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31C63D72"/>
    <w:multiLevelType w:val="hybridMultilevel"/>
    <w:tmpl w:val="563A7070"/>
    <w:lvl w:ilvl="0" w:tplc="DAE8832E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41760529"/>
    <w:multiLevelType w:val="multilevel"/>
    <w:tmpl w:val="27A694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5285C88"/>
    <w:multiLevelType w:val="hybridMultilevel"/>
    <w:tmpl w:val="21F04C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9537B3"/>
    <w:multiLevelType w:val="hybridMultilevel"/>
    <w:tmpl w:val="8ADEF3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CD08C9"/>
    <w:multiLevelType w:val="multilevel"/>
    <w:tmpl w:val="ED0C63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8">
    <w:nsid w:val="54C26EED"/>
    <w:multiLevelType w:val="hybridMultilevel"/>
    <w:tmpl w:val="B6CAE6CE"/>
    <w:lvl w:ilvl="0" w:tplc="2368D33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66F43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F6E89A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B4F7D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C24313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A8E109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676277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D92331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4681E4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5E733E2D"/>
    <w:multiLevelType w:val="hybridMultilevel"/>
    <w:tmpl w:val="1B5872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DE6354"/>
    <w:multiLevelType w:val="hybridMultilevel"/>
    <w:tmpl w:val="BAC2313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FD71F4A"/>
    <w:multiLevelType w:val="multilevel"/>
    <w:tmpl w:val="ED0C63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11"/>
  </w:num>
  <w:num w:numId="2">
    <w:abstractNumId w:val="6"/>
  </w:num>
  <w:num w:numId="3">
    <w:abstractNumId w:val="3"/>
  </w:num>
  <w:num w:numId="4">
    <w:abstractNumId w:val="9"/>
  </w:num>
  <w:num w:numId="5">
    <w:abstractNumId w:val="4"/>
  </w:num>
  <w:num w:numId="6">
    <w:abstractNumId w:val="5"/>
  </w:num>
  <w:num w:numId="7">
    <w:abstractNumId w:val="7"/>
  </w:num>
  <w:num w:numId="8">
    <w:abstractNumId w:val="1"/>
  </w:num>
  <w:num w:numId="9">
    <w:abstractNumId w:val="0"/>
  </w:num>
  <w:num w:numId="10">
    <w:abstractNumId w:val="2"/>
  </w:num>
  <w:num w:numId="11">
    <w:abstractNumId w:val="8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476FC"/>
    <w:rsid w:val="00045B01"/>
    <w:rsid w:val="00067775"/>
    <w:rsid w:val="000A16DD"/>
    <w:rsid w:val="000B4F97"/>
    <w:rsid w:val="000D12CF"/>
    <w:rsid w:val="00110D2B"/>
    <w:rsid w:val="001448FE"/>
    <w:rsid w:val="001676AC"/>
    <w:rsid w:val="00221DCD"/>
    <w:rsid w:val="002E7E69"/>
    <w:rsid w:val="003278B5"/>
    <w:rsid w:val="00345587"/>
    <w:rsid w:val="00377ECC"/>
    <w:rsid w:val="00393AE3"/>
    <w:rsid w:val="003A7D95"/>
    <w:rsid w:val="003E78EC"/>
    <w:rsid w:val="00446499"/>
    <w:rsid w:val="004768D2"/>
    <w:rsid w:val="004F4BBE"/>
    <w:rsid w:val="00500781"/>
    <w:rsid w:val="00511E77"/>
    <w:rsid w:val="005168FC"/>
    <w:rsid w:val="00544493"/>
    <w:rsid w:val="005F560E"/>
    <w:rsid w:val="005F58B3"/>
    <w:rsid w:val="0071048C"/>
    <w:rsid w:val="00871159"/>
    <w:rsid w:val="00882A4F"/>
    <w:rsid w:val="00973C04"/>
    <w:rsid w:val="00973CFA"/>
    <w:rsid w:val="00B91CFC"/>
    <w:rsid w:val="00BB6C2F"/>
    <w:rsid w:val="00BD18A6"/>
    <w:rsid w:val="00BE3849"/>
    <w:rsid w:val="00C838A7"/>
    <w:rsid w:val="00C83DF8"/>
    <w:rsid w:val="00D42009"/>
    <w:rsid w:val="00DB1097"/>
    <w:rsid w:val="00E502CC"/>
    <w:rsid w:val="00EA08E5"/>
    <w:rsid w:val="00EC601C"/>
    <w:rsid w:val="00F21385"/>
    <w:rsid w:val="00F476FC"/>
    <w:rsid w:val="00FE0E4F"/>
    <w:rsid w:val="00FE7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6FC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EA08E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77EC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377EC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109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4768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4768D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377EC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77EC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A08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F213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21385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F213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BB6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B6C2F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BB6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B6C2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6FC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EA08E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77EC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377EC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109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4768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4768D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377EC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77EC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A08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F213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21385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F213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BB6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B6C2F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BB6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B6C2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4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558936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8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9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4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6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323054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9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0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4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nsportal.ru/detskiy-sad/matematika/2016/11/23/matematicheskaya-skazka-kak-sredstvo-razvitiya-matematicheskih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10" Type="http://schemas.openxmlformats.org/officeDocument/2006/relationships/hyperlink" Target="https://yandex.ru/images/search?text=&#1088;&#1091;&#1089;&#1089;&#1082;&#1072;&#1103;%20&#1085;&#1072;&#1088;&#1086;&#1076;&#1085;&#1072;&#1103;%20&#1089;&#1082;&#1072;&#1079;&#1082;&#1072;%20&#1082;&#1086;&#1083;&#1086;&#1073;&#1086;&#1082;%20&#1082;&#1072;&#1088;&#1090;&#1080;&#1085;&#1082;&#1080;&amp;stype=image&amp;lr=53&amp;source=wiz" TargetMode="External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hyperlink" Target="https://infourok.ru/metodicheskoe-posobie-matematicheskie-skazki-3896890.html" TargetMode="Externa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9C0862-ED96-4DFD-B05F-92BCEACC07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21</Pages>
  <Words>2435</Words>
  <Characters>13880</Characters>
  <Application>Microsoft Office Word</Application>
  <DocSecurity>0</DocSecurity>
  <Lines>115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https://nsportal.ru/detskiy-sad/matematika/2016/11/23/matematicheskaya-skazka-ka</vt:lpstr>
    </vt:vector>
  </TitlesOfParts>
  <Company>SPecialiST RePack</Company>
  <LinksUpToDate>false</LinksUpToDate>
  <CharactersWithSpaces>16283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14</cp:revision>
  <cp:lastPrinted>2021-04-05T14:41:00Z</cp:lastPrinted>
  <dcterms:created xsi:type="dcterms:W3CDTF">2021-04-01T16:03:00Z</dcterms:created>
  <dcterms:modified xsi:type="dcterms:W3CDTF">2021-10-16T18:52:00Z</dcterms:modified>
</cp:coreProperties>
</file>